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24D" w:rsidRPr="00514C23" w:rsidRDefault="00521D8E" w:rsidP="00521D8E">
      <w:pPr>
        <w:spacing w:after="0" w:line="240" w:lineRule="auto"/>
        <w:jc w:val="center"/>
        <w:rPr>
          <w:rFonts w:ascii="Times New Roman" w:hAnsi="Times New Roman" w:cs="Times New Roman"/>
          <w:b/>
          <w:bCs/>
          <w:sz w:val="24"/>
          <w:szCs w:val="28"/>
          <w:lang w:val="ky-KG"/>
        </w:rPr>
      </w:pPr>
      <w:r w:rsidRPr="00514C23">
        <w:rPr>
          <w:rFonts w:ascii="Times New Roman" w:hAnsi="Times New Roman" w:cs="Times New Roman"/>
          <w:b/>
          <w:sz w:val="24"/>
          <w:szCs w:val="28"/>
        </w:rPr>
        <w:t>«</w:t>
      </w:r>
      <w:r w:rsidR="002A524D" w:rsidRPr="00514C23">
        <w:rPr>
          <w:rFonts w:ascii="Times New Roman" w:hAnsi="Times New Roman" w:cs="Times New Roman"/>
          <w:b/>
          <w:bCs/>
          <w:sz w:val="24"/>
          <w:szCs w:val="28"/>
          <w:lang w:val="ky-KG"/>
        </w:rPr>
        <w:t>Мамлекеттик социалдык камсыздандыруу маселелери боюнча</w:t>
      </w:r>
    </w:p>
    <w:p w:rsidR="005B4663" w:rsidRPr="00514C23" w:rsidRDefault="002A524D" w:rsidP="00521D8E">
      <w:pPr>
        <w:spacing w:after="0" w:line="240" w:lineRule="auto"/>
        <w:jc w:val="center"/>
        <w:rPr>
          <w:rFonts w:ascii="Times New Roman" w:hAnsi="Times New Roman" w:cs="Times New Roman"/>
          <w:b/>
          <w:bCs/>
          <w:sz w:val="24"/>
          <w:szCs w:val="28"/>
          <w:lang w:val="ky-KG"/>
        </w:rPr>
      </w:pPr>
      <w:r w:rsidRPr="00514C23">
        <w:rPr>
          <w:rFonts w:ascii="Times New Roman" w:hAnsi="Times New Roman" w:cs="Times New Roman"/>
          <w:b/>
          <w:bCs/>
          <w:sz w:val="24"/>
          <w:szCs w:val="28"/>
          <w:lang w:val="ky-KG"/>
        </w:rPr>
        <w:t>айрым мыйзам актыларына өзгөртүүлөрдү киргизүү жөнүндө</w:t>
      </w:r>
      <w:r w:rsidR="00521D8E" w:rsidRPr="00514C23">
        <w:rPr>
          <w:rFonts w:ascii="Times New Roman" w:hAnsi="Times New Roman" w:cs="Times New Roman"/>
          <w:b/>
          <w:sz w:val="24"/>
          <w:szCs w:val="28"/>
          <w:lang w:val="ky-KG"/>
        </w:rPr>
        <w:t xml:space="preserve">» </w:t>
      </w:r>
      <w:r w:rsidR="00521D8E" w:rsidRPr="00514C23">
        <w:rPr>
          <w:rFonts w:ascii="Times New Roman" w:hAnsi="Times New Roman" w:cs="Times New Roman"/>
          <w:b/>
          <w:sz w:val="24"/>
          <w:szCs w:val="28"/>
          <w:lang w:val="ky-KG"/>
        </w:rPr>
        <w:br/>
      </w:r>
      <w:r w:rsidR="005B4663" w:rsidRPr="00514C23">
        <w:rPr>
          <w:rFonts w:ascii="Times New Roman" w:hAnsi="Times New Roman" w:cs="Times New Roman"/>
          <w:b/>
          <w:sz w:val="24"/>
          <w:szCs w:val="28"/>
          <w:lang w:val="ky-KG"/>
        </w:rPr>
        <w:t>Кыргыз Р</w:t>
      </w:r>
      <w:r w:rsidR="002E74BD" w:rsidRPr="00514C23">
        <w:rPr>
          <w:rFonts w:ascii="Times New Roman" w:hAnsi="Times New Roman" w:cs="Times New Roman"/>
          <w:b/>
          <w:sz w:val="24"/>
          <w:szCs w:val="28"/>
          <w:lang w:val="ky-KG"/>
        </w:rPr>
        <w:t>еспубликасынын Мыйзамынын долбо</w:t>
      </w:r>
      <w:r w:rsidR="00DC2164" w:rsidRPr="00514C23">
        <w:rPr>
          <w:rFonts w:ascii="Times New Roman" w:hAnsi="Times New Roman" w:cs="Times New Roman"/>
          <w:b/>
          <w:sz w:val="24"/>
          <w:szCs w:val="28"/>
          <w:lang w:val="ky-KG"/>
        </w:rPr>
        <w:t>о</w:t>
      </w:r>
      <w:r w:rsidR="005B4663" w:rsidRPr="00514C23">
        <w:rPr>
          <w:rFonts w:ascii="Times New Roman" w:hAnsi="Times New Roman" w:cs="Times New Roman"/>
          <w:b/>
          <w:sz w:val="24"/>
          <w:szCs w:val="28"/>
          <w:lang w:val="ky-KG"/>
        </w:rPr>
        <w:t>руна</w:t>
      </w:r>
    </w:p>
    <w:p w:rsidR="00DC62CC" w:rsidRPr="00514C23" w:rsidRDefault="00DC62CC" w:rsidP="00521D8E">
      <w:pPr>
        <w:spacing w:after="0" w:line="240" w:lineRule="auto"/>
        <w:jc w:val="center"/>
        <w:rPr>
          <w:rFonts w:ascii="Times New Roman" w:hAnsi="Times New Roman" w:cs="Times New Roman"/>
          <w:sz w:val="24"/>
          <w:szCs w:val="28"/>
          <w:lang w:val="ky-KG"/>
        </w:rPr>
      </w:pPr>
      <w:r w:rsidRPr="00514C23">
        <w:rPr>
          <w:rFonts w:ascii="Times New Roman" w:hAnsi="Times New Roman" w:cs="Times New Roman"/>
          <w:b/>
          <w:bCs/>
          <w:sz w:val="24"/>
          <w:szCs w:val="28"/>
          <w:lang w:val="ky-KG"/>
        </w:rPr>
        <w:t xml:space="preserve">НЕГИЗДЕМЕ-МААЛЫМКАТ </w:t>
      </w:r>
      <w:r w:rsidRPr="00514C23">
        <w:rPr>
          <w:rFonts w:ascii="Times New Roman" w:hAnsi="Times New Roman" w:cs="Times New Roman"/>
          <w:b/>
          <w:sz w:val="24"/>
          <w:szCs w:val="28"/>
          <w:lang w:val="ky-KG"/>
        </w:rPr>
        <w:t xml:space="preserve"> </w:t>
      </w:r>
    </w:p>
    <w:p w:rsidR="004D1C93" w:rsidRPr="00514C23" w:rsidRDefault="004D1C93" w:rsidP="00521D8E">
      <w:pPr>
        <w:spacing w:after="0" w:line="240" w:lineRule="auto"/>
        <w:jc w:val="center"/>
        <w:rPr>
          <w:rFonts w:ascii="Times New Roman" w:hAnsi="Times New Roman" w:cs="Times New Roman"/>
          <w:sz w:val="24"/>
          <w:szCs w:val="28"/>
        </w:rPr>
      </w:pPr>
    </w:p>
    <w:p w:rsidR="00115D6D" w:rsidRPr="00514C23" w:rsidRDefault="00DC62CC" w:rsidP="00521D8E">
      <w:pPr>
        <w:pStyle w:val="a3"/>
        <w:numPr>
          <w:ilvl w:val="0"/>
          <w:numId w:val="1"/>
        </w:numPr>
        <w:spacing w:after="0" w:line="240" w:lineRule="auto"/>
        <w:jc w:val="both"/>
        <w:rPr>
          <w:rFonts w:ascii="Times New Roman" w:hAnsi="Times New Roman" w:cs="Times New Roman"/>
          <w:sz w:val="24"/>
          <w:szCs w:val="28"/>
        </w:rPr>
      </w:pPr>
      <w:r w:rsidRPr="00514C23">
        <w:rPr>
          <w:rFonts w:ascii="Times New Roman" w:hAnsi="Times New Roman" w:cs="Times New Roman"/>
          <w:b/>
          <w:sz w:val="24"/>
          <w:szCs w:val="28"/>
          <w:lang w:val="ky-KG"/>
        </w:rPr>
        <w:t>Максат</w:t>
      </w:r>
      <w:r w:rsidR="00621002" w:rsidRPr="00514C23">
        <w:rPr>
          <w:rFonts w:ascii="Times New Roman" w:hAnsi="Times New Roman" w:cs="Times New Roman"/>
          <w:b/>
          <w:sz w:val="24"/>
          <w:szCs w:val="28"/>
          <w:lang w:val="ky-KG"/>
        </w:rPr>
        <w:t xml:space="preserve"> жана милдет</w:t>
      </w:r>
    </w:p>
    <w:p w:rsidR="00EB3818" w:rsidRPr="00514C23" w:rsidRDefault="00521D8E"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«Мамлекеттик социалдык камсыздандыруу маселелери боюнча айрым мыйзам актыларына өзгөртүүлөрдү киргизүү тууралу» Кыргыз Республикасынын Мыйзамынын долбоору Кыргыз Республикасынын Ми</w:t>
      </w:r>
      <w:r w:rsidR="003E61A6" w:rsidRPr="00514C23">
        <w:rPr>
          <w:rFonts w:ascii="Times New Roman" w:hAnsi="Times New Roman" w:cs="Times New Roman"/>
          <w:sz w:val="24"/>
          <w:szCs w:val="28"/>
          <w:lang w:val="ky-KG"/>
        </w:rPr>
        <w:t xml:space="preserve">нистрлер Кабинетинин жыйынынын </w:t>
      </w:r>
      <w:r w:rsidRPr="00514C23">
        <w:rPr>
          <w:rFonts w:ascii="Times New Roman" w:hAnsi="Times New Roman" w:cs="Times New Roman"/>
          <w:sz w:val="24"/>
          <w:szCs w:val="28"/>
          <w:lang w:val="ky-KG"/>
        </w:rPr>
        <w:t xml:space="preserve">2022-жылдын 11-февралындагы </w:t>
      </w:r>
      <w:r w:rsidR="003E61A6" w:rsidRPr="00514C23">
        <w:rPr>
          <w:rFonts w:ascii="Times New Roman" w:hAnsi="Times New Roman" w:cs="Times New Roman"/>
          <w:sz w:val="24"/>
          <w:szCs w:val="28"/>
          <w:lang w:val="ky-KG"/>
        </w:rPr>
        <w:t xml:space="preserve">  </w:t>
      </w:r>
      <w:r w:rsidRPr="00514C23">
        <w:rPr>
          <w:rFonts w:ascii="Times New Roman" w:hAnsi="Times New Roman" w:cs="Times New Roman"/>
          <w:sz w:val="24"/>
          <w:szCs w:val="28"/>
          <w:lang w:val="ky-KG"/>
        </w:rPr>
        <w:t>№ 4 протоколунун 7-пунктун аткаруу максатында жана и</w:t>
      </w:r>
      <w:r w:rsidR="00EB3818" w:rsidRPr="00514C23">
        <w:rPr>
          <w:rFonts w:ascii="Times New Roman" w:hAnsi="Times New Roman" w:cs="Times New Roman"/>
          <w:sz w:val="24"/>
          <w:szCs w:val="28"/>
          <w:lang w:val="ky-KG"/>
        </w:rPr>
        <w:t xml:space="preserve">нвестициялык портфелдин түзүмүн кеңейтүү </w:t>
      </w:r>
      <w:r w:rsidRPr="00514C23">
        <w:rPr>
          <w:rFonts w:ascii="Times New Roman" w:hAnsi="Times New Roman" w:cs="Times New Roman"/>
          <w:sz w:val="24"/>
          <w:szCs w:val="28"/>
          <w:lang w:val="ky-KG"/>
        </w:rPr>
        <w:t xml:space="preserve">аркылуу </w:t>
      </w:r>
      <w:r w:rsidR="00EB3818" w:rsidRPr="00514C23">
        <w:rPr>
          <w:rFonts w:ascii="Times New Roman" w:hAnsi="Times New Roman" w:cs="Times New Roman"/>
          <w:sz w:val="24"/>
          <w:szCs w:val="28"/>
          <w:lang w:val="ky-KG"/>
        </w:rPr>
        <w:t>пенсиялык топтоо каражаттарын</w:t>
      </w:r>
      <w:r w:rsidRPr="00514C23">
        <w:rPr>
          <w:rFonts w:ascii="Times New Roman" w:hAnsi="Times New Roman" w:cs="Times New Roman"/>
          <w:sz w:val="24"/>
          <w:szCs w:val="28"/>
          <w:lang w:val="ky-KG"/>
        </w:rPr>
        <w:t>ын</w:t>
      </w:r>
      <w:r w:rsidR="00EB3818" w:rsidRPr="00514C23">
        <w:rPr>
          <w:rFonts w:ascii="Times New Roman" w:hAnsi="Times New Roman" w:cs="Times New Roman"/>
          <w:sz w:val="24"/>
          <w:szCs w:val="28"/>
          <w:lang w:val="ky-KG"/>
        </w:rPr>
        <w:t xml:space="preserve"> өсүшүн жана сактыгын камсыз кылуу үчүн </w:t>
      </w:r>
      <w:r w:rsidRPr="00514C23">
        <w:rPr>
          <w:rFonts w:ascii="Times New Roman" w:hAnsi="Times New Roman" w:cs="Times New Roman"/>
          <w:sz w:val="24"/>
          <w:szCs w:val="28"/>
          <w:lang w:val="ky-KG"/>
        </w:rPr>
        <w:t xml:space="preserve">финансылык инструменттердин тизмегин кеңейтүү максатында иштелип чыкты. </w:t>
      </w:r>
    </w:p>
    <w:p w:rsidR="00521D8E" w:rsidRPr="00514C23" w:rsidRDefault="00521D8E" w:rsidP="00521D8E">
      <w:pPr>
        <w:spacing w:after="0" w:line="240" w:lineRule="auto"/>
        <w:ind w:firstLine="708"/>
        <w:jc w:val="both"/>
        <w:rPr>
          <w:rFonts w:ascii="Times New Roman" w:hAnsi="Times New Roman" w:cs="Times New Roman"/>
          <w:sz w:val="24"/>
          <w:szCs w:val="28"/>
          <w:shd w:val="clear" w:color="auto" w:fill="FFFFFF"/>
          <w:lang w:val="ky-KG"/>
        </w:rPr>
      </w:pPr>
    </w:p>
    <w:p w:rsidR="00115D6D" w:rsidRPr="00514C23" w:rsidRDefault="00115D6D" w:rsidP="00521D8E">
      <w:pPr>
        <w:spacing w:after="0" w:line="240" w:lineRule="auto"/>
        <w:ind w:firstLine="709"/>
        <w:jc w:val="both"/>
        <w:rPr>
          <w:rFonts w:ascii="Times New Roman" w:hAnsi="Times New Roman" w:cs="Times New Roman"/>
          <w:b/>
          <w:sz w:val="24"/>
          <w:szCs w:val="28"/>
          <w:lang w:val="ky-KG"/>
        </w:rPr>
      </w:pPr>
      <w:r w:rsidRPr="00514C23">
        <w:rPr>
          <w:rFonts w:ascii="Times New Roman" w:hAnsi="Times New Roman" w:cs="Times New Roman"/>
          <w:b/>
          <w:sz w:val="24"/>
          <w:szCs w:val="28"/>
          <w:lang w:val="ky-KG"/>
        </w:rPr>
        <w:t xml:space="preserve">2. </w:t>
      </w:r>
      <w:r w:rsidR="00DC62CC" w:rsidRPr="00514C23">
        <w:rPr>
          <w:rFonts w:ascii="Times New Roman" w:hAnsi="Times New Roman" w:cs="Times New Roman"/>
          <w:b/>
          <w:sz w:val="24"/>
          <w:szCs w:val="28"/>
          <w:lang w:val="ky-KG"/>
        </w:rPr>
        <w:t xml:space="preserve">Баяндоочу бөлүк </w:t>
      </w:r>
      <w:r w:rsidRPr="00514C23">
        <w:rPr>
          <w:rFonts w:ascii="Times New Roman" w:hAnsi="Times New Roman" w:cs="Times New Roman"/>
          <w:b/>
          <w:sz w:val="24"/>
          <w:szCs w:val="28"/>
          <w:lang w:val="ky-KG"/>
        </w:rPr>
        <w:t xml:space="preserve">  </w:t>
      </w:r>
    </w:p>
    <w:p w:rsidR="00521D8E" w:rsidRPr="00514C23" w:rsidRDefault="00521D8E"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Бул долбоор менен «Кыргыз Республикасынын Социалдык фонду жөнүндө», «Кыргыз Республикасында мамлекеттик социалдык камсыздандыруу боюнча пенсиянын топтоо бөлүгүн каржылоо үчүн каражаттарды инвестициялоо жөнүндө» жана «Баалуу металлдар жана асыл таштар жөнүндө» Кыргыз Республикасынын мыйзамдарына өзгөртүүлөр киргизилип жатат.</w:t>
      </w:r>
    </w:p>
    <w:p w:rsidR="00521D8E" w:rsidRPr="00514C23" w:rsidRDefault="00614F59"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 xml:space="preserve">«Кыргыз Республикасында мамлекеттик социалдык камсыздандыруу боюнча пенсиянын топтоо бөлүгүн каржылоо үчүн каражаттарды инвестициялоо жөнүндө» Кыргыз Республикасынын Мыйзамынын 5-беренесине ылайык </w:t>
      </w:r>
      <w:r w:rsidR="00521D8E" w:rsidRPr="00514C23">
        <w:rPr>
          <w:rFonts w:ascii="Times New Roman" w:hAnsi="Times New Roman" w:cs="Times New Roman"/>
          <w:sz w:val="24"/>
          <w:szCs w:val="28"/>
          <w:lang w:val="ky-KG"/>
        </w:rPr>
        <w:t xml:space="preserve">Кыргыз Республикасынын Социалдык фонду </w:t>
      </w:r>
      <w:r w:rsidRPr="00514C23">
        <w:rPr>
          <w:rFonts w:ascii="Times New Roman" w:hAnsi="Times New Roman" w:cs="Times New Roman"/>
          <w:sz w:val="24"/>
          <w:szCs w:val="28"/>
          <w:lang w:val="ky-KG"/>
        </w:rPr>
        <w:t>башкаруучу компанияларды тандоо укугун пайдаланбаган камсыздандырылган адамдардын пайдасына түзүлгөн пенсиялык топтоо каражатта</w:t>
      </w:r>
      <w:r w:rsidR="002E74BD" w:rsidRPr="00514C23">
        <w:rPr>
          <w:rFonts w:ascii="Times New Roman" w:hAnsi="Times New Roman" w:cs="Times New Roman"/>
          <w:sz w:val="24"/>
          <w:szCs w:val="28"/>
          <w:lang w:val="ky-KG"/>
        </w:rPr>
        <w:t>р</w:t>
      </w:r>
      <w:r w:rsidRPr="00514C23">
        <w:rPr>
          <w:rFonts w:ascii="Times New Roman" w:hAnsi="Times New Roman" w:cs="Times New Roman"/>
          <w:sz w:val="24"/>
          <w:szCs w:val="28"/>
          <w:lang w:val="ky-KG"/>
        </w:rPr>
        <w:t>ы</w:t>
      </w:r>
      <w:r w:rsidR="002E74BD" w:rsidRPr="00514C23">
        <w:rPr>
          <w:rFonts w:ascii="Times New Roman" w:hAnsi="Times New Roman" w:cs="Times New Roman"/>
          <w:sz w:val="24"/>
          <w:szCs w:val="28"/>
          <w:lang w:val="ky-KG"/>
        </w:rPr>
        <w:t>н</w:t>
      </w:r>
      <w:r w:rsidRPr="00514C23">
        <w:rPr>
          <w:rFonts w:ascii="Times New Roman" w:hAnsi="Times New Roman" w:cs="Times New Roman"/>
          <w:sz w:val="24"/>
          <w:szCs w:val="28"/>
          <w:lang w:val="ky-KG"/>
        </w:rPr>
        <w:t xml:space="preserve"> </w:t>
      </w:r>
      <w:r w:rsidR="002E74BD" w:rsidRPr="00514C23">
        <w:rPr>
          <w:rFonts w:ascii="Times New Roman" w:hAnsi="Times New Roman" w:cs="Times New Roman"/>
          <w:sz w:val="24"/>
          <w:szCs w:val="28"/>
          <w:lang w:val="ky-KG"/>
        </w:rPr>
        <w:t xml:space="preserve">башкарууну </w:t>
      </w:r>
      <w:r w:rsidR="009116DC" w:rsidRPr="00514C23">
        <w:rPr>
          <w:rFonts w:ascii="Times New Roman" w:hAnsi="Times New Roman" w:cs="Times New Roman"/>
          <w:sz w:val="24"/>
          <w:szCs w:val="28"/>
          <w:lang w:val="ky-KG"/>
        </w:rPr>
        <w:t>жүзөгө ашырат</w:t>
      </w:r>
      <w:r w:rsidRPr="00514C23">
        <w:rPr>
          <w:rFonts w:ascii="Times New Roman" w:hAnsi="Times New Roman" w:cs="Times New Roman"/>
          <w:sz w:val="24"/>
          <w:szCs w:val="28"/>
          <w:lang w:val="ky-KG"/>
        </w:rPr>
        <w:t>.</w:t>
      </w:r>
      <w:r w:rsidR="00521D8E" w:rsidRPr="00514C23">
        <w:rPr>
          <w:rFonts w:ascii="Times New Roman" w:hAnsi="Times New Roman" w:cs="Times New Roman"/>
          <w:sz w:val="24"/>
          <w:szCs w:val="28"/>
          <w:lang w:val="ky-KG"/>
        </w:rPr>
        <w:t xml:space="preserve"> </w:t>
      </w:r>
    </w:p>
    <w:p w:rsidR="00614F59" w:rsidRPr="00514C23" w:rsidRDefault="00614F59" w:rsidP="00521D8E">
      <w:pPr>
        <w:spacing w:after="0" w:line="240" w:lineRule="auto"/>
        <w:ind w:firstLine="708"/>
        <w:jc w:val="both"/>
        <w:rPr>
          <w:rFonts w:ascii="Times New Roman" w:hAnsi="Times New Roman" w:cs="Times New Roman"/>
          <w:sz w:val="24"/>
          <w:szCs w:val="28"/>
          <w:lang w:val="ky-KG"/>
        </w:rPr>
      </w:pPr>
      <w:r w:rsidRPr="00514C23">
        <w:rPr>
          <w:rFonts w:ascii="Times New Roman" w:eastAsia="Times New Roman" w:hAnsi="Times New Roman" w:cs="Times New Roman"/>
          <w:bCs/>
          <w:sz w:val="24"/>
          <w:szCs w:val="28"/>
          <w:lang w:val="ky-KG" w:eastAsia="ru-RU"/>
        </w:rPr>
        <w:t xml:space="preserve">Жогоруда көрсөтүлгөн Мыйзамдын 19-беренесине ылайык </w:t>
      </w:r>
      <w:r w:rsidRPr="00514C23">
        <w:rPr>
          <w:rFonts w:ascii="Times New Roman" w:hAnsi="Times New Roman" w:cs="Times New Roman"/>
          <w:sz w:val="24"/>
          <w:szCs w:val="28"/>
          <w:lang w:val="ky-KG"/>
        </w:rPr>
        <w:t>пенсиялык топтоо каражаттарын Кыргыз Республикасынын мамлекеттик баалуу кагаздарына (МБК), кыргыз эмитенттеринин облигацияларына, ачык акционердик коом формасында түзүлгөн кырг</w:t>
      </w:r>
      <w:r w:rsidR="005B7BF4" w:rsidRPr="00514C23">
        <w:rPr>
          <w:rFonts w:ascii="Times New Roman" w:hAnsi="Times New Roman" w:cs="Times New Roman"/>
          <w:sz w:val="24"/>
          <w:szCs w:val="28"/>
          <w:lang w:val="ky-KG"/>
        </w:rPr>
        <w:t xml:space="preserve">ыз эмитенттеринин акцияларына, </w:t>
      </w:r>
      <w:r w:rsidRPr="00514C23">
        <w:rPr>
          <w:rFonts w:ascii="Times New Roman" w:hAnsi="Times New Roman" w:cs="Times New Roman"/>
          <w:sz w:val="24"/>
          <w:szCs w:val="28"/>
          <w:lang w:val="ky-KG"/>
        </w:rPr>
        <w:t xml:space="preserve">чет мамлекеттердин мамлекеттик баалуу кагаздарына каражаттарын жайгаштырган индекстик инвестициялык фонддордун пайларына (акцияларына, үлүштөрүнө), башка чет өлкөлүк эмитенттердин облигацияларына жана акцияларына, ипотекалык баалуу кагаздар жөнүндө Кыргыз Республикасынын мыйзамдарына ылайык чыгарылган ипотекалык баалуу кагаздарга, кредиттик уюмдардын депозиттерине жайгаштыруу каралган. </w:t>
      </w:r>
    </w:p>
    <w:p w:rsidR="00EB3818" w:rsidRPr="00514C23" w:rsidRDefault="00614F59" w:rsidP="00521D8E">
      <w:pPr>
        <w:pStyle w:val="a6"/>
        <w:shd w:val="clear" w:color="auto" w:fill="FFFFFF"/>
        <w:spacing w:before="0" w:beforeAutospacing="0" w:after="0" w:afterAutospacing="0"/>
        <w:ind w:firstLine="709"/>
        <w:jc w:val="both"/>
        <w:rPr>
          <w:szCs w:val="28"/>
          <w:lang w:val="ky-KG"/>
        </w:rPr>
      </w:pPr>
      <w:r w:rsidRPr="00514C23">
        <w:rPr>
          <w:szCs w:val="28"/>
          <w:lang w:val="ky-KG"/>
        </w:rPr>
        <w:t xml:space="preserve">Азыркы учурда </w:t>
      </w:r>
      <w:r w:rsidR="003E61A6" w:rsidRPr="00514C23">
        <w:rPr>
          <w:szCs w:val="28"/>
          <w:lang w:val="ky-KG"/>
        </w:rPr>
        <w:t xml:space="preserve">Кыргыз Республикасынын </w:t>
      </w:r>
      <w:r w:rsidRPr="00514C23">
        <w:rPr>
          <w:szCs w:val="28"/>
          <w:lang w:val="ky-KG"/>
        </w:rPr>
        <w:t xml:space="preserve">Социалдык фонд консервативдик инвестициялык саясат жүргүзүүдө, анткени камсыздандырылган адамдардын </w:t>
      </w:r>
      <w:r w:rsidR="009116DC" w:rsidRPr="00514C23">
        <w:rPr>
          <w:szCs w:val="28"/>
          <w:lang w:val="ky-KG"/>
        </w:rPr>
        <w:t xml:space="preserve">пенсиялык топтоо каражаттарынын </w:t>
      </w:r>
      <w:r w:rsidRPr="00514C23">
        <w:rPr>
          <w:szCs w:val="28"/>
          <w:lang w:val="ky-KG"/>
        </w:rPr>
        <w:t xml:space="preserve">сактыгын камсыздоонун </w:t>
      </w:r>
      <w:r w:rsidRPr="00514C23">
        <w:rPr>
          <w:rStyle w:val="a7"/>
          <w:color w:val="auto"/>
          <w:sz w:val="24"/>
          <w:lang w:val="ky-KG"/>
        </w:rPr>
        <w:t>маанилүүлүгү</w:t>
      </w:r>
      <w:r w:rsidRPr="00514C23">
        <w:rPr>
          <w:szCs w:val="28"/>
          <w:lang w:val="ky-KG"/>
        </w:rPr>
        <w:t xml:space="preserve"> алардын кирешелүүлүгүнөн жогору турат. Ал эми жайгаштырылган пенсиялык активдердин бир кыйла үлүшүн МБК жана коммерциялык банктардагы депозиттер</w:t>
      </w:r>
      <w:r w:rsidR="00561523" w:rsidRPr="00514C23">
        <w:rPr>
          <w:szCs w:val="28"/>
          <w:lang w:val="ky-KG"/>
        </w:rPr>
        <w:t xml:space="preserve"> (100%)</w:t>
      </w:r>
      <w:r w:rsidRPr="00514C23">
        <w:rPr>
          <w:szCs w:val="28"/>
          <w:lang w:val="ky-KG"/>
        </w:rPr>
        <w:t xml:space="preserve"> сыяктуу салттуу финансылык инструменттер ээлейт. Өз кезегинде пенсиялык си</w:t>
      </w:r>
      <w:r w:rsidR="00303FD5" w:rsidRPr="00514C23">
        <w:rPr>
          <w:szCs w:val="28"/>
          <w:lang w:val="ky-KG"/>
        </w:rPr>
        <w:t>с</w:t>
      </w:r>
      <w:r w:rsidRPr="00514C23">
        <w:rPr>
          <w:szCs w:val="28"/>
          <w:lang w:val="ky-KG"/>
        </w:rPr>
        <w:t>теманы</w:t>
      </w:r>
      <w:r w:rsidR="00384E3E" w:rsidRPr="00514C23">
        <w:rPr>
          <w:szCs w:val="28"/>
          <w:lang w:val="ky-KG"/>
        </w:rPr>
        <w:t>н</w:t>
      </w:r>
      <w:r w:rsidRPr="00514C23">
        <w:rPr>
          <w:szCs w:val="28"/>
          <w:lang w:val="ky-KG"/>
        </w:rPr>
        <w:t xml:space="preserve"> акырындык менен өнү</w:t>
      </w:r>
      <w:r w:rsidR="00384E3E" w:rsidRPr="00514C23">
        <w:rPr>
          <w:szCs w:val="28"/>
          <w:lang w:val="ky-KG"/>
        </w:rPr>
        <w:t>г</w:t>
      </w:r>
      <w:r w:rsidRPr="00514C23">
        <w:rPr>
          <w:szCs w:val="28"/>
          <w:lang w:val="ky-KG"/>
        </w:rPr>
        <w:t>ү</w:t>
      </w:r>
      <w:r w:rsidR="00384E3E" w:rsidRPr="00514C23">
        <w:rPr>
          <w:szCs w:val="28"/>
          <w:lang w:val="ky-KG"/>
        </w:rPr>
        <w:t>ш</w:t>
      </w:r>
      <w:r w:rsidRPr="00514C23">
        <w:rPr>
          <w:szCs w:val="28"/>
          <w:lang w:val="ky-KG"/>
        </w:rPr>
        <w:t xml:space="preserve">ү </w:t>
      </w:r>
      <w:r w:rsidR="00303FD5" w:rsidRPr="00514C23">
        <w:rPr>
          <w:szCs w:val="28"/>
          <w:lang w:val="ky-KG"/>
        </w:rPr>
        <w:t xml:space="preserve">чендердин </w:t>
      </w:r>
      <w:r w:rsidR="00384E3E" w:rsidRPr="00514C23">
        <w:rPr>
          <w:szCs w:val="28"/>
          <w:lang w:val="ky-KG"/>
        </w:rPr>
        <w:t xml:space="preserve">туруктуу </w:t>
      </w:r>
      <w:r w:rsidRPr="00514C23">
        <w:rPr>
          <w:szCs w:val="28"/>
          <w:lang w:val="ky-KG"/>
        </w:rPr>
        <w:t>кирешелүүлүк инструменттерине төмөндөп кетүү тобокелдигине алып келет</w:t>
      </w:r>
      <w:r w:rsidR="00FD3EBC" w:rsidRPr="00514C23">
        <w:rPr>
          <w:szCs w:val="28"/>
          <w:lang w:val="ky-KG"/>
        </w:rPr>
        <w:t xml:space="preserve">. </w:t>
      </w:r>
      <w:r w:rsidRPr="00514C23">
        <w:rPr>
          <w:szCs w:val="28"/>
          <w:lang w:val="ky-KG"/>
        </w:rPr>
        <w:t>Ушуга байланыштуу пенсиялык топтоо каражаттарын</w:t>
      </w:r>
      <w:r w:rsidR="006E3EC7" w:rsidRPr="00514C23">
        <w:rPr>
          <w:szCs w:val="28"/>
          <w:lang w:val="ky-KG"/>
        </w:rPr>
        <w:t xml:space="preserve"> </w:t>
      </w:r>
      <w:r w:rsidR="00355AEA" w:rsidRPr="00514C23">
        <w:rPr>
          <w:szCs w:val="28"/>
          <w:lang w:val="ky-KG"/>
        </w:rPr>
        <w:t>к</w:t>
      </w:r>
      <w:r w:rsidR="006E3EC7" w:rsidRPr="00514C23">
        <w:rPr>
          <w:szCs w:val="28"/>
          <w:lang w:val="ky-KG"/>
        </w:rPr>
        <w:t>ө</w:t>
      </w:r>
      <w:r w:rsidR="00355AEA" w:rsidRPr="00514C23">
        <w:rPr>
          <w:szCs w:val="28"/>
          <w:lang w:val="ky-KG"/>
        </w:rPr>
        <w:t>бөйт</w:t>
      </w:r>
      <w:r w:rsidR="006E3EC7" w:rsidRPr="00514C23">
        <w:rPr>
          <w:szCs w:val="28"/>
          <w:lang w:val="ky-KG"/>
        </w:rPr>
        <w:t>үү максатында Кыргыз Республикасынын Социалдык фонду</w:t>
      </w:r>
      <w:r w:rsidRPr="00514C23">
        <w:rPr>
          <w:szCs w:val="28"/>
          <w:lang w:val="ky-KG"/>
        </w:rPr>
        <w:t xml:space="preserve"> пенсиялык топтоолорду </w:t>
      </w:r>
      <w:r w:rsidR="00EB3818" w:rsidRPr="00514C23">
        <w:rPr>
          <w:szCs w:val="28"/>
          <w:lang w:val="ky-KG"/>
        </w:rPr>
        <w:t>баалуу металлдар (алтын, күмүш, платина жана башка балуу металлдар) сыяктуу жаңы финансылык инструмен</w:t>
      </w:r>
      <w:r w:rsidR="00561523" w:rsidRPr="00514C23">
        <w:rPr>
          <w:szCs w:val="28"/>
          <w:lang w:val="ky-KG"/>
        </w:rPr>
        <w:t>ттерге Кыргыз Республикасынын Улуттук банкынын баалуу кагаздарына</w:t>
      </w:r>
      <w:r w:rsidR="00EB3818" w:rsidRPr="00514C23">
        <w:rPr>
          <w:szCs w:val="28"/>
          <w:lang w:val="ky-KG"/>
        </w:rPr>
        <w:t xml:space="preserve"> инвестициялоо үчүн активдердин тизмегин кеңейтүүнү сунуштайт, </w:t>
      </w:r>
      <w:r w:rsidR="00561523" w:rsidRPr="00514C23">
        <w:rPr>
          <w:szCs w:val="28"/>
          <w:lang w:val="ky-KG"/>
        </w:rPr>
        <w:t xml:space="preserve">пенсиялык топтоолор </w:t>
      </w:r>
      <w:r w:rsidR="00EB3818" w:rsidRPr="00514C23">
        <w:rPr>
          <w:szCs w:val="28"/>
          <w:lang w:val="ky-KG"/>
        </w:rPr>
        <w:t xml:space="preserve">инвестиция булагы катары узак мөөнөтүү болгондуктан, баалуу металлдар </w:t>
      </w:r>
      <w:r w:rsidR="00561523" w:rsidRPr="00514C23">
        <w:rPr>
          <w:szCs w:val="28"/>
          <w:lang w:val="ky-KG"/>
        </w:rPr>
        <w:t xml:space="preserve">(алтын, күмүш, платина жана башка балуу металлдар) </w:t>
      </w:r>
      <w:r w:rsidR="00EB3818" w:rsidRPr="00514C23">
        <w:rPr>
          <w:szCs w:val="28"/>
          <w:lang w:val="ky-KG"/>
        </w:rPr>
        <w:t>сыяктуу активдерге жайгаш</w:t>
      </w:r>
      <w:r w:rsidR="003E61A6" w:rsidRPr="00514C23">
        <w:rPr>
          <w:szCs w:val="28"/>
          <w:lang w:val="ky-KG"/>
        </w:rPr>
        <w:t>тыруу максатка ылайыктуу болот.</w:t>
      </w:r>
    </w:p>
    <w:p w:rsidR="00614F59" w:rsidRPr="00514C23" w:rsidRDefault="00614F59" w:rsidP="00521D8E">
      <w:pPr>
        <w:pStyle w:val="a6"/>
        <w:shd w:val="clear" w:color="auto" w:fill="FFFFFF"/>
        <w:spacing w:before="0" w:beforeAutospacing="0" w:after="0" w:afterAutospacing="0"/>
        <w:ind w:firstLine="709"/>
        <w:jc w:val="both"/>
        <w:rPr>
          <w:szCs w:val="28"/>
          <w:lang w:val="ky-KG"/>
        </w:rPr>
      </w:pPr>
      <w:r w:rsidRPr="00514C23">
        <w:rPr>
          <w:szCs w:val="28"/>
          <w:lang w:val="ky-KG"/>
        </w:rPr>
        <w:t>Алтын бөтөнчө касиеттери</w:t>
      </w:r>
      <w:r w:rsidR="007E46A4" w:rsidRPr="00514C23">
        <w:rPr>
          <w:szCs w:val="28"/>
          <w:lang w:val="ky-KG"/>
        </w:rPr>
        <w:t>нен</w:t>
      </w:r>
      <w:r w:rsidRPr="00514C23">
        <w:rPr>
          <w:szCs w:val="28"/>
          <w:lang w:val="ky-KG"/>
        </w:rPr>
        <w:t xml:space="preserve"> жана акча катары узак тарыхы</w:t>
      </w:r>
      <w:r w:rsidR="007E46A4" w:rsidRPr="00514C23">
        <w:rPr>
          <w:szCs w:val="28"/>
          <w:lang w:val="ky-KG"/>
        </w:rPr>
        <w:t>нан улам</w:t>
      </w:r>
      <w:r w:rsidRPr="00514C23">
        <w:rPr>
          <w:szCs w:val="28"/>
          <w:lang w:val="ky-KG"/>
        </w:rPr>
        <w:t xml:space="preserve"> инвестициялык жана резервдик актив катары бекемдиктин чоң запасына ээ. Ошондуктан </w:t>
      </w:r>
      <w:r w:rsidRPr="00514C23">
        <w:rPr>
          <w:szCs w:val="28"/>
          <w:lang w:val="ky-KG"/>
        </w:rPr>
        <w:lastRenderedPageBreak/>
        <w:t xml:space="preserve">бардык баалуу металлдар үчүн жалпы жонунан акча салуунун жогорку ишенимдүүлүгү мүнөздүү. Акыркы он жылда алтынга болгон баа </w:t>
      </w:r>
      <w:r w:rsidR="004719EF" w:rsidRPr="00514C23">
        <w:rPr>
          <w:szCs w:val="28"/>
          <w:lang w:val="ky-KG"/>
        </w:rPr>
        <w:t xml:space="preserve">жалпысынан </w:t>
      </w:r>
      <w:r w:rsidRPr="00514C23">
        <w:rPr>
          <w:szCs w:val="28"/>
          <w:lang w:val="ky-KG"/>
        </w:rPr>
        <w:t>жогорулады. Бул белгилүү бир деңгээлде улуттук валюталардан жана баалуу кагаздардан айырмаланып алты</w:t>
      </w:r>
      <w:r w:rsidR="007E46A4" w:rsidRPr="00514C23">
        <w:rPr>
          <w:szCs w:val="28"/>
          <w:lang w:val="ky-KG"/>
        </w:rPr>
        <w:t xml:space="preserve">ндын запасы чектелгендиги жана </w:t>
      </w:r>
      <w:r w:rsidRPr="00514C23">
        <w:rPr>
          <w:szCs w:val="28"/>
          <w:lang w:val="ky-KG"/>
        </w:rPr>
        <w:t>жаңы кендерден алтын казып алуу жогорку чыгымдарды талап кылгандыгы менен шартталган.</w:t>
      </w:r>
    </w:p>
    <w:p w:rsidR="00614F59" w:rsidRPr="00514C23" w:rsidRDefault="00614F59" w:rsidP="00521D8E">
      <w:pPr>
        <w:pStyle w:val="a6"/>
        <w:shd w:val="clear" w:color="auto" w:fill="FFFFFF"/>
        <w:spacing w:before="0" w:beforeAutospacing="0" w:after="0" w:afterAutospacing="0"/>
        <w:ind w:firstLine="709"/>
        <w:jc w:val="both"/>
        <w:rPr>
          <w:szCs w:val="28"/>
          <w:lang w:val="ky-KG"/>
        </w:rPr>
      </w:pPr>
      <w:r w:rsidRPr="00514C23">
        <w:rPr>
          <w:bCs/>
          <w:szCs w:val="28"/>
          <w:lang w:val="ky-KG"/>
        </w:rPr>
        <w:t>Кы</w:t>
      </w:r>
      <w:r w:rsidR="003C1835" w:rsidRPr="00514C23">
        <w:rPr>
          <w:bCs/>
          <w:szCs w:val="28"/>
          <w:lang w:val="ky-KG"/>
        </w:rPr>
        <w:t xml:space="preserve">ргыз Республикасы акыркы </w:t>
      </w:r>
      <w:r w:rsidR="00BB6EC9" w:rsidRPr="00514C23">
        <w:rPr>
          <w:szCs w:val="28"/>
          <w:lang w:val="ky-KG"/>
        </w:rPr>
        <w:t>продукт</w:t>
      </w:r>
      <w:r w:rsidR="003C1835" w:rsidRPr="00514C23">
        <w:rPr>
          <w:bCs/>
          <w:szCs w:val="28"/>
          <w:lang w:val="ky-KG"/>
        </w:rPr>
        <w:t>-</w:t>
      </w:r>
      <w:r w:rsidRPr="00514C23">
        <w:rPr>
          <w:bCs/>
          <w:szCs w:val="28"/>
          <w:lang w:val="ky-KG"/>
        </w:rPr>
        <w:t>аффинаждалган алтынды өндүрүүчү өлкө болуп саналаарын, негизги</w:t>
      </w:r>
      <w:r w:rsidR="00F94E40" w:rsidRPr="00514C23">
        <w:rPr>
          <w:bCs/>
          <w:szCs w:val="28"/>
          <w:lang w:val="ky-KG"/>
        </w:rPr>
        <w:t xml:space="preserve"> </w:t>
      </w:r>
      <w:r w:rsidRPr="00514C23">
        <w:rPr>
          <w:bCs/>
          <w:szCs w:val="28"/>
          <w:lang w:val="ky-KG"/>
        </w:rPr>
        <w:t xml:space="preserve">өндүрүүчүсү </w:t>
      </w:r>
      <w:r w:rsidRPr="00514C23">
        <w:rPr>
          <w:szCs w:val="28"/>
          <w:lang w:val="ky-KG"/>
        </w:rPr>
        <w:t>«Кыргызалтын» ААК экендигин эске ал</w:t>
      </w:r>
      <w:r w:rsidR="00BB6EC9" w:rsidRPr="00514C23">
        <w:rPr>
          <w:szCs w:val="28"/>
          <w:lang w:val="ky-KG"/>
        </w:rPr>
        <w:t xml:space="preserve">ганда </w:t>
      </w:r>
      <w:r w:rsidRPr="00514C23">
        <w:rPr>
          <w:szCs w:val="28"/>
          <w:lang w:val="ky-KG"/>
        </w:rPr>
        <w:t xml:space="preserve">бул активге инвестициялоодо сунуш тартыштыгы болбойт. </w:t>
      </w:r>
    </w:p>
    <w:p w:rsidR="00614F59" w:rsidRPr="00514C23" w:rsidRDefault="00614F59" w:rsidP="00521D8E">
      <w:pPr>
        <w:pStyle w:val="a6"/>
        <w:shd w:val="clear" w:color="auto" w:fill="FFFFFF"/>
        <w:spacing w:before="0" w:beforeAutospacing="0" w:after="0" w:afterAutospacing="0"/>
        <w:ind w:firstLine="709"/>
        <w:jc w:val="both"/>
        <w:rPr>
          <w:szCs w:val="28"/>
          <w:shd w:val="clear" w:color="auto" w:fill="FFFFFF"/>
          <w:lang w:val="ky-KG"/>
        </w:rPr>
      </w:pPr>
      <w:r w:rsidRPr="00514C23">
        <w:rPr>
          <w:szCs w:val="28"/>
          <w:shd w:val="clear" w:color="auto" w:fill="FFFFFF"/>
          <w:lang w:val="ky-KG"/>
        </w:rPr>
        <w:t>Геологиялык кызматтын маа</w:t>
      </w:r>
      <w:r w:rsidR="00D32711" w:rsidRPr="00514C23">
        <w:rPr>
          <w:szCs w:val="28"/>
          <w:shd w:val="clear" w:color="auto" w:fill="FFFFFF"/>
          <w:lang w:val="ky-KG"/>
        </w:rPr>
        <w:t>лыматтарына ылайык Кыргызстанда</w:t>
      </w:r>
      <w:r w:rsidRPr="00514C23">
        <w:rPr>
          <w:szCs w:val="28"/>
          <w:shd w:val="clear" w:color="auto" w:fill="FFFFFF"/>
          <w:lang w:val="ky-KG"/>
        </w:rPr>
        <w:t xml:space="preserve"> </w:t>
      </w:r>
      <w:r w:rsidRPr="00514C23">
        <w:rPr>
          <w:szCs w:val="28"/>
          <w:lang w:val="ky-KG"/>
        </w:rPr>
        <w:t>2500 миңге жакын алтын кени бар, алардын 46</w:t>
      </w:r>
      <w:r w:rsidR="00F94E40" w:rsidRPr="00514C23">
        <w:rPr>
          <w:szCs w:val="28"/>
          <w:lang w:val="ky-KG"/>
        </w:rPr>
        <w:t xml:space="preserve"> </w:t>
      </w:r>
      <w:r w:rsidR="00D32711" w:rsidRPr="00514C23">
        <w:rPr>
          <w:szCs w:val="28"/>
          <w:lang w:val="ky-KG"/>
        </w:rPr>
        <w:t>ири алтын кен</w:t>
      </w:r>
      <w:r w:rsidRPr="00514C23">
        <w:rPr>
          <w:szCs w:val="28"/>
          <w:lang w:val="ky-KG"/>
        </w:rPr>
        <w:t>. Алтындын запасынын жалпы көлөмү 666 тонна деп бааланууда. Эң ири кендер</w:t>
      </w:r>
      <w:r w:rsidR="00F94E40" w:rsidRPr="00514C23">
        <w:rPr>
          <w:szCs w:val="28"/>
          <w:lang w:val="ky-KG"/>
        </w:rPr>
        <w:t xml:space="preserve"> болуп</w:t>
      </w:r>
      <w:r w:rsidRPr="00514C23">
        <w:rPr>
          <w:szCs w:val="28"/>
          <w:lang w:val="ky-KG"/>
        </w:rPr>
        <w:t xml:space="preserve"> Кумтөр (</w:t>
      </w:r>
      <w:r w:rsidRPr="00514C23">
        <w:rPr>
          <w:szCs w:val="28"/>
          <w:shd w:val="clear" w:color="auto" w:fill="FFFFFF"/>
          <w:lang w:val="ky-KG"/>
        </w:rPr>
        <w:t>300 тоннадан ашык алтындын запасы</w:t>
      </w:r>
      <w:r w:rsidRPr="00514C23">
        <w:rPr>
          <w:szCs w:val="28"/>
          <w:lang w:val="ky-KG"/>
        </w:rPr>
        <w:t xml:space="preserve">), </w:t>
      </w:r>
      <w:r w:rsidRPr="00514C23">
        <w:rPr>
          <w:szCs w:val="28"/>
          <w:shd w:val="clear" w:color="auto" w:fill="FFFFFF"/>
          <w:lang w:val="ky-KG"/>
        </w:rPr>
        <w:t xml:space="preserve">Жерүй жана Талды-Булак-Сол жээк (70 тоннадан </w:t>
      </w:r>
      <w:r w:rsidR="00D32711" w:rsidRPr="00514C23">
        <w:rPr>
          <w:szCs w:val="28"/>
          <w:shd w:val="clear" w:color="auto" w:fill="FFFFFF"/>
          <w:lang w:val="ky-KG"/>
        </w:rPr>
        <w:t>ашык</w:t>
      </w:r>
      <w:r w:rsidRPr="00514C23">
        <w:rPr>
          <w:szCs w:val="28"/>
          <w:shd w:val="clear" w:color="auto" w:fill="FFFFFF"/>
          <w:lang w:val="ky-KG"/>
        </w:rPr>
        <w:t>), Макмал, Бозумчак, Иштамберди, Үңкүр-Таш (30дан 70 тоннага чейин)</w:t>
      </w:r>
      <w:r w:rsidR="00F94E40" w:rsidRPr="00514C23">
        <w:rPr>
          <w:szCs w:val="28"/>
          <w:shd w:val="clear" w:color="auto" w:fill="FFFFFF"/>
          <w:lang w:val="ky-KG"/>
        </w:rPr>
        <w:t xml:space="preserve"> </w:t>
      </w:r>
      <w:r w:rsidRPr="00514C23">
        <w:rPr>
          <w:szCs w:val="28"/>
          <w:shd w:val="clear" w:color="auto" w:fill="FFFFFF"/>
          <w:lang w:val="ky-KG"/>
        </w:rPr>
        <w:t xml:space="preserve">саналат. </w:t>
      </w:r>
      <w:r w:rsidR="00F94E40" w:rsidRPr="00514C23">
        <w:rPr>
          <w:szCs w:val="28"/>
          <w:shd w:val="clear" w:color="auto" w:fill="FFFFFF"/>
          <w:lang w:val="ky-KG"/>
        </w:rPr>
        <w:t xml:space="preserve">Мисалы </w:t>
      </w:r>
      <w:r w:rsidRPr="00514C23">
        <w:rPr>
          <w:szCs w:val="28"/>
          <w:shd w:val="clear" w:color="auto" w:fill="FFFFFF"/>
          <w:lang w:val="ky-KG"/>
        </w:rPr>
        <w:t xml:space="preserve">Улуттук статистикалык комитеттин маалыматы боюнча Кыргыз Республикасы былтыр </w:t>
      </w:r>
      <w:r w:rsidR="000C2A4F" w:rsidRPr="00514C23">
        <w:rPr>
          <w:szCs w:val="28"/>
          <w:lang w:val="ky-KG"/>
        </w:rPr>
        <w:t>18,</w:t>
      </w:r>
      <w:r w:rsidRPr="00514C23">
        <w:rPr>
          <w:szCs w:val="28"/>
          <w:lang w:val="ky-KG"/>
        </w:rPr>
        <w:t>7 тонна алтынды 832,9 млн АКШ долларына</w:t>
      </w:r>
      <w:r w:rsidR="0063082B" w:rsidRPr="00514C23">
        <w:rPr>
          <w:szCs w:val="28"/>
          <w:lang w:val="ky-KG"/>
        </w:rPr>
        <w:t xml:space="preserve">, </w:t>
      </w:r>
      <w:r w:rsidRPr="00514C23">
        <w:rPr>
          <w:szCs w:val="28"/>
          <w:lang w:val="ky-KG"/>
        </w:rPr>
        <w:t>201</w:t>
      </w:r>
      <w:r w:rsidR="000C2A4F" w:rsidRPr="00514C23">
        <w:rPr>
          <w:szCs w:val="28"/>
          <w:lang w:val="ky-KG"/>
        </w:rPr>
        <w:t>8-жылы 664,</w:t>
      </w:r>
      <w:r w:rsidRPr="00514C23">
        <w:rPr>
          <w:szCs w:val="28"/>
          <w:lang w:val="ky-KG"/>
        </w:rPr>
        <w:t xml:space="preserve">2 </w:t>
      </w:r>
      <w:r w:rsidR="000C2A4F" w:rsidRPr="00514C23">
        <w:rPr>
          <w:szCs w:val="28"/>
          <w:lang w:val="ky-KG"/>
        </w:rPr>
        <w:t>млн. АКШ доллар суммасындагы 16,</w:t>
      </w:r>
      <w:r w:rsidR="00D32711" w:rsidRPr="00514C23">
        <w:rPr>
          <w:szCs w:val="28"/>
          <w:lang w:val="ky-KG"/>
        </w:rPr>
        <w:t>6 тонна баалуу металлды</w:t>
      </w:r>
      <w:r w:rsidRPr="00514C23">
        <w:rPr>
          <w:szCs w:val="28"/>
          <w:lang w:val="ky-KG"/>
        </w:rPr>
        <w:t xml:space="preserve"> экспорттогон.</w:t>
      </w:r>
    </w:p>
    <w:p w:rsidR="00614F59" w:rsidRPr="00514C23" w:rsidRDefault="00614F59"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Алтынга узак мөөнөттүү и</w:t>
      </w:r>
      <w:r w:rsidR="00521143" w:rsidRPr="00514C23">
        <w:rPr>
          <w:rFonts w:ascii="Times New Roman" w:hAnsi="Times New Roman" w:cs="Times New Roman"/>
          <w:sz w:val="24"/>
          <w:szCs w:val="28"/>
          <w:lang w:val="ky-KG"/>
        </w:rPr>
        <w:t>нвестициялар активди сатып алганд</w:t>
      </w:r>
      <w:r w:rsidRPr="00514C23">
        <w:rPr>
          <w:rFonts w:ascii="Times New Roman" w:hAnsi="Times New Roman" w:cs="Times New Roman"/>
          <w:sz w:val="24"/>
          <w:szCs w:val="28"/>
          <w:lang w:val="ky-KG"/>
        </w:rPr>
        <w:t xml:space="preserve">ан кийин кыска мөөнөттүү жана орто мөөнөттүү перспективада баалардын өзгөрүшүн болтурбоого шарт түзөт жана рынокто тиешелүү пайдалуу шарттарды түзүүдө кирешелүүлүктүн зарыл </w:t>
      </w:r>
      <w:r w:rsidR="00D32711" w:rsidRPr="00514C23">
        <w:rPr>
          <w:rFonts w:ascii="Times New Roman" w:hAnsi="Times New Roman" w:cs="Times New Roman"/>
          <w:sz w:val="24"/>
          <w:szCs w:val="28"/>
          <w:lang w:val="ky-KG"/>
        </w:rPr>
        <w:t xml:space="preserve">болгон </w:t>
      </w:r>
      <w:r w:rsidRPr="00514C23">
        <w:rPr>
          <w:rFonts w:ascii="Times New Roman" w:hAnsi="Times New Roman" w:cs="Times New Roman"/>
          <w:sz w:val="24"/>
          <w:szCs w:val="28"/>
          <w:lang w:val="ky-KG"/>
        </w:rPr>
        <w:t>деңгээлин камсыздоо менен активдерди сатуу мүмкүнчүлүгүн берет. Алтынга жайгаштыруу пенсиялык система үчүн беделдик мааниге ээ жана системага болгон и</w:t>
      </w:r>
      <w:r w:rsidR="007F57C3" w:rsidRPr="00514C23">
        <w:rPr>
          <w:rFonts w:ascii="Times New Roman" w:hAnsi="Times New Roman" w:cs="Times New Roman"/>
          <w:sz w:val="24"/>
          <w:szCs w:val="28"/>
          <w:lang w:val="ky-KG"/>
        </w:rPr>
        <w:t>шенимдин деңгээлин жогорулатат.</w:t>
      </w:r>
    </w:p>
    <w:p w:rsidR="00614F59" w:rsidRPr="00514C23" w:rsidRDefault="00614F59"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 xml:space="preserve">Акыркы </w:t>
      </w:r>
      <w:r w:rsidR="00E262FA" w:rsidRPr="00514C23">
        <w:rPr>
          <w:rFonts w:ascii="Times New Roman" w:hAnsi="Times New Roman" w:cs="Times New Roman"/>
          <w:sz w:val="24"/>
          <w:szCs w:val="28"/>
          <w:lang w:val="ky-KG"/>
        </w:rPr>
        <w:t xml:space="preserve">20 жылда алтынга болгон баа </w:t>
      </w:r>
      <w:r w:rsidR="0050553B" w:rsidRPr="00514C23">
        <w:rPr>
          <w:rFonts w:ascii="Times New Roman" w:hAnsi="Times New Roman" w:cs="Times New Roman"/>
          <w:sz w:val="24"/>
          <w:szCs w:val="28"/>
          <w:lang w:val="ky-KG"/>
        </w:rPr>
        <w:t>9,6 эсе</w:t>
      </w:r>
      <w:r w:rsidRPr="00514C23">
        <w:rPr>
          <w:rFonts w:ascii="Times New Roman" w:hAnsi="Times New Roman" w:cs="Times New Roman"/>
          <w:sz w:val="24"/>
          <w:szCs w:val="28"/>
          <w:lang w:val="ky-KG"/>
        </w:rPr>
        <w:t xml:space="preserve"> өстү, эгерде 2000-</w:t>
      </w:r>
      <w:r w:rsidR="00143528" w:rsidRPr="00514C23">
        <w:rPr>
          <w:rFonts w:ascii="Times New Roman" w:hAnsi="Times New Roman" w:cs="Times New Roman"/>
          <w:sz w:val="24"/>
          <w:szCs w:val="28"/>
          <w:lang w:val="ky-KG"/>
        </w:rPr>
        <w:t xml:space="preserve">жылдарда алтындын баасы орточо </w:t>
      </w:r>
      <w:r w:rsidRPr="00514C23">
        <w:rPr>
          <w:rFonts w:ascii="Times New Roman" w:hAnsi="Times New Roman" w:cs="Times New Roman"/>
          <w:sz w:val="24"/>
          <w:szCs w:val="28"/>
          <w:lang w:val="ky-KG"/>
        </w:rPr>
        <w:t>279</w:t>
      </w:r>
      <w:r w:rsidR="00BE514A" w:rsidRPr="00514C23">
        <w:rPr>
          <w:rFonts w:ascii="Times New Roman" w:hAnsi="Times New Roman" w:cs="Times New Roman"/>
          <w:sz w:val="24"/>
          <w:szCs w:val="28"/>
          <w:lang w:val="ky-KG"/>
        </w:rPr>
        <w:t xml:space="preserve"> АКШ долларын түзсө, ал эми 2021</w:t>
      </w:r>
      <w:r w:rsidRPr="00514C23">
        <w:rPr>
          <w:rFonts w:ascii="Times New Roman" w:hAnsi="Times New Roman" w:cs="Times New Roman"/>
          <w:sz w:val="24"/>
          <w:szCs w:val="28"/>
          <w:lang w:val="ky-KG"/>
        </w:rPr>
        <w:t xml:space="preserve">-жылы бул </w:t>
      </w:r>
      <w:r w:rsidR="006D4056" w:rsidRPr="00514C23">
        <w:rPr>
          <w:rFonts w:ascii="Times New Roman" w:hAnsi="Times New Roman" w:cs="Times New Roman"/>
          <w:sz w:val="24"/>
          <w:szCs w:val="28"/>
          <w:lang w:val="ky-KG"/>
        </w:rPr>
        <w:t>көрсөткүч троя унциясы үчүн 1836</w:t>
      </w:r>
      <w:r w:rsidRPr="00514C23">
        <w:rPr>
          <w:rFonts w:ascii="Times New Roman" w:hAnsi="Times New Roman" w:cs="Times New Roman"/>
          <w:sz w:val="24"/>
          <w:szCs w:val="28"/>
          <w:lang w:val="ky-KG"/>
        </w:rPr>
        <w:t xml:space="preserve"> АКШ долларына жеткен, ошону менен бирге ал бир валютага сатып алынарын жана башка валютага сатууга болорун, бул  сатуу учурунда сатып алуу валютасын</w:t>
      </w:r>
      <w:r w:rsidR="00172225" w:rsidRPr="00514C23">
        <w:rPr>
          <w:rFonts w:ascii="Times New Roman" w:hAnsi="Times New Roman" w:cs="Times New Roman"/>
          <w:sz w:val="24"/>
          <w:szCs w:val="28"/>
          <w:lang w:val="ky-KG"/>
        </w:rPr>
        <w:t xml:space="preserve">ын баасынын түшүп кетишинин эсебинен </w:t>
      </w:r>
      <w:r w:rsidRPr="00514C23">
        <w:rPr>
          <w:rFonts w:ascii="Times New Roman" w:hAnsi="Times New Roman" w:cs="Times New Roman"/>
          <w:sz w:val="24"/>
          <w:szCs w:val="28"/>
          <w:lang w:val="ky-KG"/>
        </w:rPr>
        <w:t xml:space="preserve">жоготууларга жол бербөөгө мүмкүндүк түзөрүн </w:t>
      </w:r>
      <w:r w:rsidR="00172225" w:rsidRPr="00514C23">
        <w:rPr>
          <w:rFonts w:ascii="Times New Roman" w:hAnsi="Times New Roman" w:cs="Times New Roman"/>
          <w:sz w:val="24"/>
          <w:szCs w:val="28"/>
          <w:lang w:val="ky-KG"/>
        </w:rPr>
        <w:t xml:space="preserve">белгилей кетүү керек. </w:t>
      </w:r>
      <w:r w:rsidRPr="00514C23">
        <w:rPr>
          <w:rFonts w:ascii="Times New Roman" w:hAnsi="Times New Roman" w:cs="Times New Roman"/>
          <w:sz w:val="24"/>
          <w:szCs w:val="28"/>
          <w:lang w:val="ky-KG"/>
        </w:rPr>
        <w:t xml:space="preserve">Башкача айтканда Кыргыз Республикасынын аймагында </w:t>
      </w:r>
      <w:r w:rsidR="00172225" w:rsidRPr="00514C23">
        <w:rPr>
          <w:rFonts w:ascii="Times New Roman" w:hAnsi="Times New Roman" w:cs="Times New Roman"/>
          <w:sz w:val="24"/>
          <w:szCs w:val="28"/>
          <w:lang w:val="ky-KG"/>
        </w:rPr>
        <w:t xml:space="preserve">алтынга </w:t>
      </w:r>
      <w:r w:rsidRPr="00514C23">
        <w:rPr>
          <w:rFonts w:ascii="Times New Roman" w:hAnsi="Times New Roman" w:cs="Times New Roman"/>
          <w:sz w:val="24"/>
          <w:szCs w:val="28"/>
          <w:lang w:val="ky-KG"/>
        </w:rPr>
        <w:t xml:space="preserve">пенсиялык топтоо каражаттарын сом менен жайгаштырууда узак мөөнөттүү салымдар менен байланышкан бардык валюталык тобокелдиктер автоматтык түрдө </w:t>
      </w:r>
      <w:r w:rsidR="003E7CD4" w:rsidRPr="00514C23">
        <w:rPr>
          <w:rFonts w:ascii="Times New Roman" w:hAnsi="Times New Roman" w:cs="Times New Roman"/>
          <w:sz w:val="24"/>
          <w:szCs w:val="28"/>
          <w:lang w:val="ky-KG"/>
        </w:rPr>
        <w:t>четтетилет</w:t>
      </w:r>
      <w:r w:rsidRPr="00514C23">
        <w:rPr>
          <w:rFonts w:ascii="Times New Roman" w:hAnsi="Times New Roman" w:cs="Times New Roman"/>
          <w:sz w:val="24"/>
          <w:szCs w:val="28"/>
          <w:lang w:val="ky-KG"/>
        </w:rPr>
        <w:t xml:space="preserve">. </w:t>
      </w:r>
      <w:r w:rsidR="00172225" w:rsidRPr="00514C23">
        <w:rPr>
          <w:rFonts w:ascii="Times New Roman" w:hAnsi="Times New Roman" w:cs="Times New Roman"/>
          <w:sz w:val="24"/>
          <w:szCs w:val="28"/>
          <w:lang w:val="ky-KG"/>
        </w:rPr>
        <w:t xml:space="preserve"> </w:t>
      </w:r>
    </w:p>
    <w:p w:rsidR="00614F59" w:rsidRPr="00514C23" w:rsidRDefault="00614F59" w:rsidP="00521D8E">
      <w:pPr>
        <w:pStyle w:val="a6"/>
        <w:shd w:val="clear" w:color="auto" w:fill="FFFFFF"/>
        <w:spacing w:before="0" w:beforeAutospacing="0" w:after="0" w:afterAutospacing="0"/>
        <w:ind w:firstLine="708"/>
        <w:jc w:val="both"/>
        <w:rPr>
          <w:szCs w:val="28"/>
          <w:bdr w:val="none" w:sz="0" w:space="0" w:color="auto" w:frame="1"/>
          <w:lang w:val="ky-KG"/>
        </w:rPr>
      </w:pPr>
      <w:r w:rsidRPr="00514C23">
        <w:rPr>
          <w:szCs w:val="28"/>
          <w:lang w:val="ky-KG"/>
        </w:rPr>
        <w:t>Аффинаждалган алтындын дүң соодасы Лондон металл биржасынын кечки жана таңкы фиксинги боюнча жүргүзүлөт, мында негизинен салмагы 11-13 кг түзгөн куйманын лигат</w:t>
      </w:r>
      <w:r w:rsidR="0002324F" w:rsidRPr="00514C23">
        <w:rPr>
          <w:szCs w:val="28"/>
          <w:lang w:val="ky-KG"/>
        </w:rPr>
        <w:t>уралык салмагынын кеминде 99,99</w:t>
      </w:r>
      <w:r w:rsidR="007F7AD0" w:rsidRPr="00514C23">
        <w:rPr>
          <w:szCs w:val="28"/>
          <w:lang w:val="ky-KG"/>
        </w:rPr>
        <w:t xml:space="preserve"> пайыз</w:t>
      </w:r>
      <w:r w:rsidRPr="00514C23">
        <w:rPr>
          <w:szCs w:val="28"/>
          <w:lang w:val="ky-KG"/>
        </w:rPr>
        <w:t xml:space="preserve"> химиялык таза металлды камтыган</w:t>
      </w:r>
      <w:r w:rsidRPr="00514C23">
        <w:rPr>
          <w:szCs w:val="28"/>
          <w:bdr w:val="none" w:sz="0" w:space="0" w:color="auto" w:frame="1"/>
          <w:lang w:val="ky-KG"/>
        </w:rPr>
        <w:t>, тактап айтканда 999,9 пробадагы «банктык</w:t>
      </w:r>
      <w:r w:rsidR="00D32711" w:rsidRPr="00514C23">
        <w:rPr>
          <w:szCs w:val="28"/>
          <w:lang w:val="ky-KG"/>
        </w:rPr>
        <w:t>»</w:t>
      </w:r>
      <w:r w:rsidRPr="00514C23">
        <w:rPr>
          <w:szCs w:val="28"/>
          <w:bdr w:val="none" w:sz="0" w:space="0" w:color="auto" w:frame="1"/>
          <w:lang w:val="ky-KG"/>
        </w:rPr>
        <w:t xml:space="preserve"> куймалар колдонулат. Кыргыз Республикасында тиешелүү куймаларды «Кыргызалтын» ААК Аффинаждык заводу гана чыгарат. </w:t>
      </w:r>
      <w:r w:rsidR="00D32711" w:rsidRPr="00514C23">
        <w:rPr>
          <w:szCs w:val="28"/>
          <w:bdr w:val="none" w:sz="0" w:space="0" w:color="auto" w:frame="1"/>
          <w:lang w:val="ky-KG"/>
        </w:rPr>
        <w:t xml:space="preserve"> </w:t>
      </w:r>
    </w:p>
    <w:p w:rsidR="00614F59" w:rsidRPr="00514C23" w:rsidRDefault="00614F59" w:rsidP="00521D8E">
      <w:pPr>
        <w:shd w:val="clear" w:color="auto" w:fill="FFFFFF"/>
        <w:spacing w:after="0" w:line="240" w:lineRule="auto"/>
        <w:ind w:firstLine="709"/>
        <w:jc w:val="both"/>
        <w:textAlignment w:val="baseline"/>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 xml:space="preserve">Азыркы кезде </w:t>
      </w:r>
      <w:r w:rsidRPr="00514C23">
        <w:rPr>
          <w:rFonts w:ascii="Times New Roman" w:hAnsi="Times New Roman" w:cs="Times New Roman"/>
          <w:sz w:val="24"/>
          <w:szCs w:val="28"/>
          <w:bdr w:val="none" w:sz="0" w:space="0" w:color="auto" w:frame="1"/>
          <w:lang w:val="ky-KG"/>
        </w:rPr>
        <w:t>«</w:t>
      </w:r>
      <w:r w:rsidRPr="00514C23">
        <w:rPr>
          <w:rFonts w:ascii="Times New Roman" w:eastAsia="Times New Roman" w:hAnsi="Times New Roman" w:cs="Times New Roman"/>
          <w:sz w:val="24"/>
          <w:szCs w:val="28"/>
          <w:lang w:val="ky-KG" w:eastAsia="ru-RU"/>
        </w:rPr>
        <w:t>Кыр</w:t>
      </w:r>
      <w:r w:rsidR="00D32711" w:rsidRPr="00514C23">
        <w:rPr>
          <w:rFonts w:ascii="Times New Roman" w:eastAsia="Times New Roman" w:hAnsi="Times New Roman" w:cs="Times New Roman"/>
          <w:sz w:val="24"/>
          <w:szCs w:val="28"/>
          <w:lang w:val="ky-KG" w:eastAsia="ru-RU"/>
        </w:rPr>
        <w:t>гызалтын» ААК «Аффинаждык завод</w:t>
      </w:r>
      <w:r w:rsidRPr="00514C23">
        <w:rPr>
          <w:rFonts w:ascii="Times New Roman" w:eastAsia="Times New Roman" w:hAnsi="Times New Roman" w:cs="Times New Roman"/>
          <w:sz w:val="24"/>
          <w:szCs w:val="28"/>
          <w:lang w:val="ky-KG" w:eastAsia="ru-RU"/>
        </w:rPr>
        <w:t xml:space="preserve">» филиалы салмагы орточо 11-13 кг стандарттык (банктык) </w:t>
      </w:r>
      <w:r w:rsidR="00D32711" w:rsidRPr="00514C23">
        <w:rPr>
          <w:rFonts w:ascii="Times New Roman" w:eastAsia="Times New Roman" w:hAnsi="Times New Roman" w:cs="Times New Roman"/>
          <w:sz w:val="24"/>
          <w:szCs w:val="28"/>
          <w:lang w:val="ky-KG" w:eastAsia="ru-RU"/>
        </w:rPr>
        <w:t>алтын</w:t>
      </w:r>
      <w:r w:rsidRPr="00514C23">
        <w:rPr>
          <w:rFonts w:ascii="Times New Roman" w:eastAsia="Times New Roman" w:hAnsi="Times New Roman" w:cs="Times New Roman"/>
          <w:sz w:val="24"/>
          <w:szCs w:val="28"/>
          <w:lang w:val="ky-KG" w:eastAsia="ru-RU"/>
        </w:rPr>
        <w:t xml:space="preserve"> куймалары</w:t>
      </w:r>
      <w:r w:rsidR="00D32711" w:rsidRPr="00514C23">
        <w:rPr>
          <w:rFonts w:ascii="Times New Roman" w:eastAsia="Times New Roman" w:hAnsi="Times New Roman" w:cs="Times New Roman"/>
          <w:sz w:val="24"/>
          <w:szCs w:val="28"/>
          <w:lang w:val="ky-KG" w:eastAsia="ru-RU"/>
        </w:rPr>
        <w:t>н,</w:t>
      </w:r>
      <w:r w:rsidR="00EE2D8F" w:rsidRPr="00514C23">
        <w:rPr>
          <w:rFonts w:ascii="Times New Roman" w:eastAsia="Times New Roman" w:hAnsi="Times New Roman" w:cs="Times New Roman"/>
          <w:sz w:val="24"/>
          <w:szCs w:val="28"/>
          <w:lang w:val="ky-KG" w:eastAsia="ru-RU"/>
        </w:rPr>
        <w:t xml:space="preserve"> жогорку пробадагы-</w:t>
      </w:r>
      <w:r w:rsidRPr="00514C23">
        <w:rPr>
          <w:rFonts w:ascii="Times New Roman" w:eastAsia="Times New Roman" w:hAnsi="Times New Roman" w:cs="Times New Roman"/>
          <w:sz w:val="24"/>
          <w:szCs w:val="28"/>
          <w:lang w:val="ky-KG" w:eastAsia="ru-RU"/>
        </w:rPr>
        <w:t>999,9, салмагы 1000 грамм жана 100 гра</w:t>
      </w:r>
      <w:r w:rsidR="007870A7" w:rsidRPr="00514C23">
        <w:rPr>
          <w:rFonts w:ascii="Times New Roman" w:eastAsia="Times New Roman" w:hAnsi="Times New Roman" w:cs="Times New Roman"/>
          <w:sz w:val="24"/>
          <w:szCs w:val="28"/>
          <w:lang w:val="ky-KG" w:eastAsia="ru-RU"/>
        </w:rPr>
        <w:t>мм алтындын өлчөнгөн куймалары</w:t>
      </w:r>
      <w:r w:rsidR="00D32711" w:rsidRPr="00514C23">
        <w:rPr>
          <w:rFonts w:ascii="Times New Roman" w:eastAsia="Times New Roman" w:hAnsi="Times New Roman" w:cs="Times New Roman"/>
          <w:sz w:val="24"/>
          <w:szCs w:val="28"/>
          <w:lang w:val="ky-KG" w:eastAsia="ru-RU"/>
        </w:rPr>
        <w:t>н</w:t>
      </w:r>
      <w:r w:rsidR="007870A7" w:rsidRPr="00514C23">
        <w:rPr>
          <w:rFonts w:ascii="Times New Roman" w:eastAsia="Times New Roman" w:hAnsi="Times New Roman" w:cs="Times New Roman"/>
          <w:sz w:val="24"/>
          <w:szCs w:val="28"/>
          <w:lang w:val="ky-KG" w:eastAsia="ru-RU"/>
        </w:rPr>
        <w:t>,</w:t>
      </w:r>
      <w:r w:rsidRPr="00514C23">
        <w:rPr>
          <w:rFonts w:ascii="Times New Roman" w:eastAsia="Times New Roman" w:hAnsi="Times New Roman" w:cs="Times New Roman"/>
          <w:sz w:val="24"/>
          <w:szCs w:val="28"/>
          <w:lang w:val="ky-KG" w:eastAsia="ru-RU"/>
        </w:rPr>
        <w:t xml:space="preserve"> 999 пробадагы салмагы  орточо 25 кг стандарттык күмүш куймалар</w:t>
      </w:r>
      <w:r w:rsidR="00D32711" w:rsidRPr="00514C23">
        <w:rPr>
          <w:rFonts w:ascii="Times New Roman" w:eastAsia="Times New Roman" w:hAnsi="Times New Roman" w:cs="Times New Roman"/>
          <w:sz w:val="24"/>
          <w:szCs w:val="28"/>
          <w:lang w:val="ky-KG" w:eastAsia="ru-RU"/>
        </w:rPr>
        <w:t>ын чыгарат</w:t>
      </w:r>
      <w:r w:rsidRPr="00514C23">
        <w:rPr>
          <w:rFonts w:ascii="Times New Roman" w:eastAsia="Times New Roman" w:hAnsi="Times New Roman" w:cs="Times New Roman"/>
          <w:sz w:val="24"/>
          <w:szCs w:val="28"/>
          <w:lang w:val="ky-KG" w:eastAsia="ru-RU"/>
        </w:rPr>
        <w:t xml:space="preserve">. Даяр куймалардагы алтындын сапатын </w:t>
      </w:r>
      <w:r w:rsidR="00172225" w:rsidRPr="00514C23">
        <w:rPr>
          <w:rFonts w:ascii="Times New Roman" w:eastAsia="Times New Roman" w:hAnsi="Times New Roman" w:cs="Times New Roman"/>
          <w:sz w:val="24"/>
          <w:szCs w:val="28"/>
          <w:lang w:val="ky-KG" w:eastAsia="ru-RU"/>
        </w:rPr>
        <w:t xml:space="preserve">аныктоону </w:t>
      </w:r>
      <w:r w:rsidRPr="00514C23">
        <w:rPr>
          <w:rFonts w:ascii="Times New Roman" w:eastAsia="Times New Roman" w:hAnsi="Times New Roman" w:cs="Times New Roman"/>
          <w:sz w:val="24"/>
          <w:szCs w:val="28"/>
          <w:lang w:val="ky-KG" w:eastAsia="ru-RU"/>
        </w:rPr>
        <w:t>«ККК» ЖАК курамына кирген Борбордук илимий-изилдөө лабораториясы (БИИЛ) жүргүзөт. 1998-жылы март айында бул лаборатория Британия Улуттук Аккредитациялык Кызматында (UKAS) Доре эритмеси боюнча аналитикалык анализдерди жүргүзүүгө жана куймаларды тастыктамалоого аккредитация алган: Ал</w:t>
      </w:r>
      <w:r w:rsidR="00607A28" w:rsidRPr="00514C23">
        <w:rPr>
          <w:rFonts w:ascii="Times New Roman" w:eastAsia="Times New Roman" w:hAnsi="Times New Roman" w:cs="Times New Roman"/>
          <w:sz w:val="24"/>
          <w:szCs w:val="28"/>
          <w:lang w:val="ky-KG" w:eastAsia="ru-RU"/>
        </w:rPr>
        <w:t>тын куймалар-999,9 проба, Күмүш куймалар-</w:t>
      </w:r>
      <w:r w:rsidRPr="00514C23">
        <w:rPr>
          <w:rFonts w:ascii="Times New Roman" w:eastAsia="Times New Roman" w:hAnsi="Times New Roman" w:cs="Times New Roman"/>
          <w:sz w:val="24"/>
          <w:szCs w:val="28"/>
          <w:lang w:val="ky-KG" w:eastAsia="ru-RU"/>
        </w:rPr>
        <w:t>999 проба. Аффинаждык заводдун өзүндө 1999-жылдын октябрынан бери «Good Delivery» Лондон Металл Биржасынын сапат тастыктамасы бар, бул Кыргыз Республикасындагы аффинаждалган өндүрүштү дүйнөлүк мыкты аффинаждалган алтын өн</w:t>
      </w:r>
      <w:r w:rsidR="00172225" w:rsidRPr="00514C23">
        <w:rPr>
          <w:rFonts w:ascii="Times New Roman" w:eastAsia="Times New Roman" w:hAnsi="Times New Roman" w:cs="Times New Roman"/>
          <w:sz w:val="24"/>
          <w:szCs w:val="28"/>
          <w:lang w:val="ky-KG" w:eastAsia="ru-RU"/>
        </w:rPr>
        <w:t>дүрүүчүлөр менен бир катарга коё</w:t>
      </w:r>
      <w:r w:rsidRPr="00514C23">
        <w:rPr>
          <w:rFonts w:ascii="Times New Roman" w:eastAsia="Times New Roman" w:hAnsi="Times New Roman" w:cs="Times New Roman"/>
          <w:sz w:val="24"/>
          <w:szCs w:val="28"/>
          <w:lang w:val="ky-KG" w:eastAsia="ru-RU"/>
        </w:rPr>
        <w:t>т. Бүгүнкү күндө зав</w:t>
      </w:r>
      <w:r w:rsidR="00055DFF" w:rsidRPr="00514C23">
        <w:rPr>
          <w:rFonts w:ascii="Times New Roman" w:eastAsia="Times New Roman" w:hAnsi="Times New Roman" w:cs="Times New Roman"/>
          <w:sz w:val="24"/>
          <w:szCs w:val="28"/>
          <w:lang w:val="ky-KG" w:eastAsia="ru-RU"/>
        </w:rPr>
        <w:t>оддун өндүрүштүк кубаттуулугу-</w:t>
      </w:r>
      <w:r w:rsidR="007F57C3" w:rsidRPr="00514C23">
        <w:rPr>
          <w:rFonts w:ascii="Times New Roman" w:eastAsia="Times New Roman" w:hAnsi="Times New Roman" w:cs="Times New Roman"/>
          <w:sz w:val="24"/>
          <w:szCs w:val="28"/>
          <w:lang w:val="ky-KG" w:eastAsia="ru-RU"/>
        </w:rPr>
        <w:t xml:space="preserve">жылына </w:t>
      </w:r>
      <w:r w:rsidRPr="00514C23">
        <w:rPr>
          <w:rFonts w:ascii="Times New Roman" w:eastAsia="Times New Roman" w:hAnsi="Times New Roman" w:cs="Times New Roman"/>
          <w:sz w:val="24"/>
          <w:szCs w:val="28"/>
          <w:lang w:val="ky-KG" w:eastAsia="ru-RU"/>
        </w:rPr>
        <w:t xml:space="preserve">40 тонна алтынды түзөт. </w:t>
      </w:r>
    </w:p>
    <w:p w:rsidR="00D1724C" w:rsidRPr="00514C23" w:rsidRDefault="00614F59" w:rsidP="00521D8E">
      <w:pPr>
        <w:pStyle w:val="tkTekst0"/>
        <w:spacing w:after="0" w:line="240" w:lineRule="auto"/>
        <w:rPr>
          <w:rFonts w:ascii="Times New Roman" w:hAnsi="Times New Roman" w:cs="Times New Roman"/>
          <w:sz w:val="24"/>
          <w:szCs w:val="28"/>
          <w:lang w:val="ky-KG"/>
        </w:rPr>
      </w:pPr>
      <w:r w:rsidRPr="00514C23">
        <w:rPr>
          <w:rFonts w:ascii="Times New Roman" w:hAnsi="Times New Roman" w:cs="Times New Roman"/>
          <w:bCs/>
          <w:sz w:val="24"/>
          <w:szCs w:val="28"/>
          <w:lang w:val="ky-KG"/>
        </w:rPr>
        <w:lastRenderedPageBreak/>
        <w:t xml:space="preserve"> «</w:t>
      </w:r>
      <w:r w:rsidRPr="00514C23">
        <w:rPr>
          <w:rFonts w:ascii="Times New Roman" w:hAnsi="Times New Roman" w:cs="Times New Roman"/>
          <w:sz w:val="24"/>
          <w:szCs w:val="28"/>
          <w:lang w:val="ky-KG"/>
        </w:rPr>
        <w:t>Баалуу металлдар жана асыл таштар жөнүндө</w:t>
      </w:r>
      <w:r w:rsidRPr="00514C23">
        <w:rPr>
          <w:rFonts w:ascii="Times New Roman" w:hAnsi="Times New Roman" w:cs="Times New Roman"/>
          <w:bCs/>
          <w:sz w:val="24"/>
          <w:szCs w:val="28"/>
          <w:lang w:val="ky-KG"/>
        </w:rPr>
        <w:t>» Кыргыз Республикасынын Мыйзамына ылайык Кыргыз Республикасынын Өкмөтү жана Кыргыз Республикасынын Улуттук банкы гана аффинаждалган баалуу металлдарды республиканын ички рыногунда артыкчылык менен сатып алуу укугуна ээ. Өз кезегинде</w:t>
      </w:r>
      <w:r w:rsidR="00D1724C" w:rsidRPr="00514C23">
        <w:rPr>
          <w:rFonts w:ascii="Times New Roman" w:hAnsi="Times New Roman" w:cs="Times New Roman"/>
          <w:bCs/>
          <w:sz w:val="24"/>
          <w:szCs w:val="28"/>
          <w:lang w:val="ky-KG"/>
        </w:rPr>
        <w:t>,</w:t>
      </w:r>
      <w:r w:rsidRPr="00514C23">
        <w:rPr>
          <w:rFonts w:ascii="Times New Roman" w:hAnsi="Times New Roman" w:cs="Times New Roman"/>
          <w:bCs/>
          <w:sz w:val="24"/>
          <w:szCs w:val="28"/>
          <w:lang w:val="ky-KG"/>
        </w:rPr>
        <w:t xml:space="preserve"> </w:t>
      </w:r>
      <w:r w:rsidR="00D1724C" w:rsidRPr="00514C23">
        <w:rPr>
          <w:rFonts w:ascii="Times New Roman" w:hAnsi="Times New Roman" w:cs="Times New Roman"/>
          <w:sz w:val="24"/>
          <w:szCs w:val="28"/>
          <w:lang w:val="ky-KG"/>
        </w:rPr>
        <w:t>Кыргыз Республикасынын Социалдык фонду Кыргыз Республикасындагы мамлекеттик социалдык камсыздандыруу жана пенсия менен камсыз кылуу чөйрөсүндө мамлекеттик саясатты жүргүзгөн жана башкарууну жүзөгө ашырган, мамлекеттик социалдык камсыздандыруу жана пенсия менен камсыз кылуу тутумунун өзалдынча башкаруу принцибинде иштеген аткаруучу органы болуп саналат.</w:t>
      </w:r>
    </w:p>
    <w:p w:rsidR="008656E0" w:rsidRPr="00514C23" w:rsidRDefault="00614F59" w:rsidP="008656E0">
      <w:pPr>
        <w:spacing w:after="0" w:line="240" w:lineRule="auto"/>
        <w:ind w:firstLine="709"/>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 xml:space="preserve">Ошентип </w:t>
      </w:r>
      <w:r w:rsidRPr="00514C23">
        <w:rPr>
          <w:rFonts w:ascii="Times New Roman" w:hAnsi="Times New Roman" w:cs="Times New Roman"/>
          <w:bCs/>
          <w:sz w:val="24"/>
          <w:szCs w:val="28"/>
          <w:lang w:val="ky-KG"/>
        </w:rPr>
        <w:t xml:space="preserve">аффинаждалган алтынды </w:t>
      </w:r>
      <w:r w:rsidRPr="00514C23">
        <w:rPr>
          <w:rFonts w:ascii="Times New Roman" w:hAnsi="Times New Roman" w:cs="Times New Roman"/>
          <w:sz w:val="24"/>
          <w:szCs w:val="28"/>
          <w:lang w:val="ky-KG"/>
        </w:rPr>
        <w:t xml:space="preserve">«Кыргызалтын» ААКдан </w:t>
      </w:r>
      <w:r w:rsidRPr="00514C23">
        <w:rPr>
          <w:rFonts w:ascii="Times New Roman" w:hAnsi="Times New Roman" w:cs="Times New Roman"/>
          <w:bCs/>
          <w:sz w:val="24"/>
          <w:szCs w:val="28"/>
          <w:lang w:val="ky-KG"/>
        </w:rPr>
        <w:t>Кыргыз Республикасынын Өкмөтүнүн квотасы боюнча Кыргыз Республикасынын Улуттук банкынын ортомчулугу менен сатып алуу пландалууда жана алтын куймаларын</w:t>
      </w:r>
      <w:r w:rsidRPr="00514C23">
        <w:rPr>
          <w:rFonts w:ascii="Times New Roman" w:hAnsi="Times New Roman" w:cs="Times New Roman"/>
          <w:sz w:val="24"/>
          <w:szCs w:val="28"/>
          <w:lang w:val="ky-KG"/>
        </w:rPr>
        <w:t xml:space="preserve"> </w:t>
      </w:r>
      <w:r w:rsidRPr="00514C23">
        <w:rPr>
          <w:rFonts w:ascii="Times New Roman" w:hAnsi="Times New Roman" w:cs="Times New Roman"/>
          <w:bCs/>
          <w:sz w:val="24"/>
          <w:szCs w:val="28"/>
          <w:lang w:val="ky-KG"/>
        </w:rPr>
        <w:t xml:space="preserve">мындан ары </w:t>
      </w:r>
      <w:r w:rsidRPr="00514C23">
        <w:rPr>
          <w:rFonts w:ascii="Times New Roman" w:hAnsi="Times New Roman" w:cs="Times New Roman"/>
          <w:sz w:val="24"/>
          <w:szCs w:val="28"/>
          <w:lang w:val="ky-KG"/>
        </w:rPr>
        <w:t xml:space="preserve">сактоо </w:t>
      </w:r>
      <w:r w:rsidRPr="00514C23">
        <w:rPr>
          <w:rFonts w:ascii="Times New Roman" w:hAnsi="Times New Roman" w:cs="Times New Roman"/>
          <w:bCs/>
          <w:sz w:val="24"/>
          <w:szCs w:val="28"/>
          <w:lang w:val="ky-KG"/>
        </w:rPr>
        <w:t>Кыргыз Республикасынын Улуттук банкында жүргүзү</w:t>
      </w:r>
      <w:r w:rsidR="00166B87" w:rsidRPr="00514C23">
        <w:rPr>
          <w:rFonts w:ascii="Times New Roman" w:hAnsi="Times New Roman" w:cs="Times New Roman"/>
          <w:bCs/>
          <w:sz w:val="24"/>
          <w:szCs w:val="28"/>
          <w:lang w:val="ky-KG"/>
        </w:rPr>
        <w:t>ү</w:t>
      </w:r>
      <w:r w:rsidRPr="00514C23">
        <w:rPr>
          <w:rFonts w:ascii="Times New Roman" w:hAnsi="Times New Roman" w:cs="Times New Roman"/>
          <w:bCs/>
          <w:sz w:val="24"/>
          <w:szCs w:val="28"/>
          <w:lang w:val="ky-KG"/>
        </w:rPr>
        <w:t xml:space="preserve"> </w:t>
      </w:r>
      <w:r w:rsidR="004505E3" w:rsidRPr="00514C23">
        <w:rPr>
          <w:rFonts w:ascii="Times New Roman" w:hAnsi="Times New Roman" w:cs="Times New Roman"/>
          <w:sz w:val="24"/>
          <w:szCs w:val="28"/>
          <w:lang w:val="ky-KG"/>
        </w:rPr>
        <w:t>бо</w:t>
      </w:r>
      <w:r w:rsidRPr="00514C23">
        <w:rPr>
          <w:rFonts w:ascii="Times New Roman" w:hAnsi="Times New Roman" w:cs="Times New Roman"/>
          <w:sz w:val="24"/>
          <w:szCs w:val="28"/>
          <w:lang w:val="ky-KG"/>
        </w:rPr>
        <w:t xml:space="preserve">лгоолонууда. </w:t>
      </w:r>
      <w:r w:rsidR="00D71975" w:rsidRPr="00514C23">
        <w:rPr>
          <w:rFonts w:ascii="Times New Roman" w:hAnsi="Times New Roman" w:cs="Times New Roman"/>
          <w:sz w:val="24"/>
          <w:szCs w:val="28"/>
          <w:lang w:val="ky-KG"/>
        </w:rPr>
        <w:t>Жогоруда аталган Мыйзам долбоорун ишке ашыруу максатында Кыргыз Республикасынын тийиштүү мыйзамдык актыларына өзгөртүүлөрдү киргизүү каралууда, ошондой эле пенсиялык топтоолорду салуу болгоолонгон аффинаждалган алтындын өлчөмү жана көлөмү Кыргыз Республикасынын Социалдык фондунун локалдык ички актылары менен регламенттелет</w:t>
      </w:r>
      <w:r w:rsidR="00166B87" w:rsidRPr="00514C23">
        <w:rPr>
          <w:rFonts w:ascii="Times New Roman" w:hAnsi="Times New Roman" w:cs="Times New Roman"/>
          <w:sz w:val="24"/>
          <w:szCs w:val="28"/>
          <w:lang w:val="ky-KG"/>
        </w:rPr>
        <w:t xml:space="preserve">, б.а. практикада квартал сайын </w:t>
      </w:r>
      <w:r w:rsidR="00166B87" w:rsidRPr="00514C23">
        <w:rPr>
          <w:rFonts w:ascii="Times New Roman" w:hAnsi="Times New Roman" w:cs="Times New Roman"/>
          <w:bCs/>
          <w:sz w:val="24"/>
          <w:szCs w:val="28"/>
          <w:lang w:val="ky-KG"/>
        </w:rPr>
        <w:t xml:space="preserve">Кыргыз Республикасынын Социалдык фондунун токтому менен Инвестициялык декларация бекитилмекчи, анда жайгаштырылган пенсиялык топтоо каражаттарынын конкреттүү көлөмдөрү, мөөнөттөрү жана өлчөмдөрү каралат. </w:t>
      </w:r>
    </w:p>
    <w:p w:rsidR="008656E0" w:rsidRPr="00514C23" w:rsidRDefault="00D4415E" w:rsidP="002264D6">
      <w:pPr>
        <w:spacing w:after="0" w:line="240" w:lineRule="auto"/>
        <w:ind w:firstLine="709"/>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202</w:t>
      </w:r>
      <w:r w:rsidR="002A0EDF" w:rsidRPr="00514C23">
        <w:rPr>
          <w:rFonts w:ascii="Times New Roman" w:hAnsi="Times New Roman" w:cs="Times New Roman"/>
          <w:sz w:val="24"/>
          <w:szCs w:val="28"/>
          <w:lang w:val="ky-KG"/>
        </w:rPr>
        <w:t>1</w:t>
      </w:r>
      <w:r w:rsidRPr="00514C23">
        <w:rPr>
          <w:rFonts w:ascii="Times New Roman" w:hAnsi="Times New Roman" w:cs="Times New Roman"/>
          <w:sz w:val="24"/>
          <w:szCs w:val="28"/>
          <w:lang w:val="ky-KG"/>
        </w:rPr>
        <w:t xml:space="preserve">-жылдын жыйынтыгы боюнча Мамамлекеттик топтомо пенсиялык фондунда </w:t>
      </w:r>
      <w:r w:rsidR="002A0EDF" w:rsidRPr="00514C23">
        <w:rPr>
          <w:rFonts w:ascii="Times New Roman" w:hAnsi="Times New Roman" w:cs="Times New Roman"/>
          <w:sz w:val="24"/>
          <w:szCs w:val="28"/>
          <w:lang w:val="ky-KG"/>
        </w:rPr>
        <w:t xml:space="preserve">29 403,4 </w:t>
      </w:r>
      <w:r w:rsidRPr="00514C23">
        <w:rPr>
          <w:rFonts w:ascii="Times New Roman" w:hAnsi="Times New Roman" w:cs="Times New Roman"/>
          <w:sz w:val="24"/>
          <w:szCs w:val="28"/>
          <w:lang w:val="ky-KG"/>
        </w:rPr>
        <w:t>млн. сом</w:t>
      </w:r>
      <w:r w:rsidR="004C6323" w:rsidRPr="00514C23">
        <w:rPr>
          <w:rFonts w:ascii="Times New Roman" w:hAnsi="Times New Roman" w:cs="Times New Roman"/>
          <w:sz w:val="24"/>
          <w:szCs w:val="28"/>
          <w:lang w:val="ky-KG"/>
        </w:rPr>
        <w:t xml:space="preserve"> топтолду, алардын ичинен </w:t>
      </w:r>
      <w:r w:rsidR="002A0EDF" w:rsidRPr="00514C23">
        <w:rPr>
          <w:rFonts w:ascii="Times New Roman" w:hAnsi="Times New Roman" w:cs="Times New Roman"/>
          <w:sz w:val="24"/>
          <w:szCs w:val="28"/>
          <w:lang w:val="ky-KG"/>
        </w:rPr>
        <w:t xml:space="preserve">84,34 % </w:t>
      </w:r>
      <w:r w:rsidR="004C6323" w:rsidRPr="00514C23">
        <w:rPr>
          <w:rFonts w:ascii="Times New Roman" w:hAnsi="Times New Roman" w:cs="Times New Roman"/>
          <w:sz w:val="24"/>
          <w:szCs w:val="28"/>
          <w:lang w:val="ky-KG"/>
        </w:rPr>
        <w:t>пайыз</w:t>
      </w:r>
      <w:r w:rsidRPr="00514C23">
        <w:rPr>
          <w:rFonts w:ascii="Times New Roman" w:hAnsi="Times New Roman" w:cs="Times New Roman"/>
          <w:sz w:val="24"/>
          <w:szCs w:val="28"/>
          <w:lang w:val="ky-KG"/>
        </w:rPr>
        <w:t>-пенсиялык топтоолор жүгүртүү мөөнөтү ар кандай МБК жайгаштыр</w:t>
      </w:r>
      <w:r w:rsidR="004C6323" w:rsidRPr="00514C23">
        <w:rPr>
          <w:rFonts w:ascii="Times New Roman" w:hAnsi="Times New Roman" w:cs="Times New Roman"/>
          <w:sz w:val="24"/>
          <w:szCs w:val="28"/>
          <w:lang w:val="ky-KG"/>
        </w:rPr>
        <w:t xml:space="preserve">ылды же </w:t>
      </w:r>
      <w:r w:rsidR="002A0EDF" w:rsidRPr="00514C23">
        <w:rPr>
          <w:rFonts w:ascii="Times New Roman" w:hAnsi="Times New Roman" w:cs="Times New Roman"/>
          <w:sz w:val="24"/>
          <w:szCs w:val="28"/>
          <w:lang w:val="ky-KG"/>
        </w:rPr>
        <w:t xml:space="preserve">24 800,2 </w:t>
      </w:r>
      <w:r w:rsidR="004C6323" w:rsidRPr="00514C23">
        <w:rPr>
          <w:rFonts w:ascii="Times New Roman" w:hAnsi="Times New Roman" w:cs="Times New Roman"/>
          <w:sz w:val="24"/>
          <w:szCs w:val="28"/>
          <w:lang w:val="ky-KG"/>
        </w:rPr>
        <w:t xml:space="preserve">млн. </w:t>
      </w:r>
      <w:r w:rsidR="002A0EDF" w:rsidRPr="00514C23">
        <w:rPr>
          <w:rFonts w:ascii="Times New Roman" w:hAnsi="Times New Roman" w:cs="Times New Roman"/>
          <w:sz w:val="24"/>
          <w:szCs w:val="28"/>
          <w:lang w:val="ky-KG"/>
        </w:rPr>
        <w:t>с</w:t>
      </w:r>
      <w:r w:rsidR="004C6323" w:rsidRPr="00514C23">
        <w:rPr>
          <w:rFonts w:ascii="Times New Roman" w:hAnsi="Times New Roman" w:cs="Times New Roman"/>
          <w:sz w:val="24"/>
          <w:szCs w:val="28"/>
          <w:lang w:val="ky-KG"/>
        </w:rPr>
        <w:t>ом</w:t>
      </w:r>
      <w:r w:rsidR="002A0EDF" w:rsidRPr="00514C23">
        <w:rPr>
          <w:rFonts w:ascii="Times New Roman" w:hAnsi="Times New Roman" w:cs="Times New Roman"/>
          <w:sz w:val="24"/>
          <w:szCs w:val="28"/>
          <w:lang w:val="ky-KG"/>
        </w:rPr>
        <w:t xml:space="preserve"> (4% ИДП)</w:t>
      </w:r>
      <w:r w:rsidR="004C6323" w:rsidRPr="00514C23">
        <w:rPr>
          <w:rFonts w:ascii="Times New Roman" w:hAnsi="Times New Roman" w:cs="Times New Roman"/>
          <w:sz w:val="24"/>
          <w:szCs w:val="28"/>
          <w:lang w:val="ky-KG"/>
        </w:rPr>
        <w:t xml:space="preserve">, </w:t>
      </w:r>
      <w:r w:rsidR="002A0EDF" w:rsidRPr="00514C23">
        <w:rPr>
          <w:rFonts w:ascii="Times New Roman" w:hAnsi="Times New Roman" w:cs="Times New Roman"/>
          <w:sz w:val="24"/>
          <w:szCs w:val="28"/>
          <w:lang w:val="ky-KG"/>
        </w:rPr>
        <w:t xml:space="preserve">14,66 % </w:t>
      </w:r>
      <w:r w:rsidR="004C6323" w:rsidRPr="00514C23">
        <w:rPr>
          <w:rFonts w:ascii="Times New Roman" w:hAnsi="Times New Roman" w:cs="Times New Roman"/>
          <w:sz w:val="24"/>
          <w:szCs w:val="28"/>
          <w:lang w:val="ky-KG"/>
        </w:rPr>
        <w:t>пайыз</w:t>
      </w:r>
      <w:r w:rsidRPr="00514C23">
        <w:rPr>
          <w:rFonts w:ascii="Times New Roman" w:hAnsi="Times New Roman" w:cs="Times New Roman"/>
          <w:sz w:val="24"/>
          <w:szCs w:val="28"/>
          <w:lang w:val="ky-KG"/>
        </w:rPr>
        <w:t xml:space="preserve"> коммерциялык банктардагы депозиттерге жайгаштырылды же </w:t>
      </w:r>
      <w:r w:rsidR="002A0EDF" w:rsidRPr="00514C23">
        <w:rPr>
          <w:rFonts w:ascii="Times New Roman" w:hAnsi="Times New Roman" w:cs="Times New Roman"/>
          <w:sz w:val="24"/>
          <w:szCs w:val="28"/>
          <w:lang w:val="ky-KG"/>
        </w:rPr>
        <w:t>4 310,0</w:t>
      </w:r>
      <w:r w:rsidRPr="00514C23">
        <w:rPr>
          <w:rFonts w:ascii="Times New Roman" w:hAnsi="Times New Roman" w:cs="Times New Roman"/>
          <w:sz w:val="24"/>
          <w:szCs w:val="28"/>
          <w:lang w:val="ky-KG"/>
        </w:rPr>
        <w:t xml:space="preserve"> млн. сом, </w:t>
      </w:r>
      <w:r w:rsidR="002A0EDF" w:rsidRPr="00514C23">
        <w:rPr>
          <w:rFonts w:ascii="Times New Roman" w:hAnsi="Times New Roman" w:cs="Times New Roman"/>
          <w:sz w:val="24"/>
          <w:szCs w:val="28"/>
          <w:lang w:val="ky-KG"/>
        </w:rPr>
        <w:t>1</w:t>
      </w:r>
      <w:r w:rsidR="004C6323" w:rsidRPr="00514C23">
        <w:rPr>
          <w:rFonts w:ascii="Times New Roman" w:hAnsi="Times New Roman" w:cs="Times New Roman"/>
          <w:sz w:val="24"/>
          <w:szCs w:val="28"/>
          <w:lang w:val="ky-KG"/>
        </w:rPr>
        <w:t xml:space="preserve"> пайыз</w:t>
      </w:r>
      <w:r w:rsidRPr="00514C23">
        <w:rPr>
          <w:rFonts w:ascii="Times New Roman" w:hAnsi="Times New Roman" w:cs="Times New Roman"/>
          <w:sz w:val="24"/>
          <w:szCs w:val="28"/>
          <w:lang w:val="ky-KG"/>
        </w:rPr>
        <w:t xml:space="preserve"> эсептеги каражаттар </w:t>
      </w:r>
      <w:r w:rsidR="002A0EDF" w:rsidRPr="00514C23">
        <w:rPr>
          <w:rFonts w:ascii="Times New Roman" w:hAnsi="Times New Roman" w:cs="Times New Roman"/>
          <w:sz w:val="24"/>
          <w:szCs w:val="28"/>
          <w:lang w:val="ky-KG"/>
        </w:rPr>
        <w:t xml:space="preserve">293,2 </w:t>
      </w:r>
      <w:r w:rsidRPr="00514C23">
        <w:rPr>
          <w:rFonts w:ascii="Times New Roman" w:hAnsi="Times New Roman" w:cs="Times New Roman"/>
          <w:sz w:val="24"/>
          <w:szCs w:val="28"/>
          <w:lang w:val="ky-KG"/>
        </w:rPr>
        <w:t xml:space="preserve">млн. сом. Социалдык фонд пенсиялык топтоо каражаттарын </w:t>
      </w:r>
      <w:r w:rsidRPr="00514C23">
        <w:rPr>
          <w:rFonts w:ascii="Times New Roman" w:eastAsia="Times New Roman" w:hAnsi="Times New Roman" w:cs="Times New Roman"/>
          <w:sz w:val="24"/>
          <w:szCs w:val="28"/>
          <w:lang w:val="ky-KG" w:eastAsia="ru-RU"/>
        </w:rPr>
        <w:t xml:space="preserve">аффинаждалган алтын сыяктуу </w:t>
      </w:r>
      <w:r w:rsidRPr="00514C23">
        <w:rPr>
          <w:rFonts w:ascii="Times New Roman" w:hAnsi="Times New Roman" w:cs="Times New Roman"/>
          <w:sz w:val="24"/>
          <w:szCs w:val="28"/>
          <w:lang w:val="ky-KG"/>
        </w:rPr>
        <w:t>альтернативдүү инструментке инвестициялоону сунушт</w:t>
      </w:r>
      <w:r w:rsidR="004C6323" w:rsidRPr="00514C23">
        <w:rPr>
          <w:rFonts w:ascii="Times New Roman" w:hAnsi="Times New Roman" w:cs="Times New Roman"/>
          <w:sz w:val="24"/>
          <w:szCs w:val="28"/>
          <w:lang w:val="ky-KG"/>
        </w:rPr>
        <w:t>оодо, МТПФ жалпы активдердин 10 пайыз</w:t>
      </w:r>
      <w:r w:rsidRPr="00514C23">
        <w:rPr>
          <w:rFonts w:ascii="Times New Roman" w:hAnsi="Times New Roman" w:cs="Times New Roman"/>
          <w:sz w:val="24"/>
          <w:szCs w:val="28"/>
          <w:lang w:val="ky-KG"/>
        </w:rPr>
        <w:t xml:space="preserve"> көлөмүндөгү каражаттар, суммалык туюнтмада болжол менен 2,</w:t>
      </w:r>
      <w:r w:rsidR="002A0EDF" w:rsidRPr="00514C23">
        <w:rPr>
          <w:rFonts w:ascii="Times New Roman" w:hAnsi="Times New Roman" w:cs="Times New Roman"/>
          <w:sz w:val="24"/>
          <w:szCs w:val="28"/>
          <w:lang w:val="ky-KG"/>
        </w:rPr>
        <w:t>9 млн. сомду түзөт.</w:t>
      </w:r>
    </w:p>
    <w:p w:rsidR="002A524D" w:rsidRPr="00514C23" w:rsidRDefault="002A524D" w:rsidP="008656E0">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 xml:space="preserve">Мындан тышкары, бул Мыйзам долбоору менен пенсиялык топтоо каражаттарын Кыргыз Республикасынын Улуттук банкынын баалуу кагаздарына (Кыргыз Республикасынын Улуттук банкынын ноталары) инвестициялоо сунушталууда. Кыргыз Республикасынын Улуттук банкынын ноталары жылдык </w:t>
      </w:r>
      <w:r w:rsidR="008656E0" w:rsidRPr="00514C23">
        <w:rPr>
          <w:rFonts w:ascii="Times New Roman" w:eastAsia="Times New Roman" w:hAnsi="Times New Roman" w:cs="Times New Roman"/>
          <w:sz w:val="24"/>
          <w:szCs w:val="28"/>
          <w:lang w:val="ky-KG" w:eastAsia="ru-RU"/>
        </w:rPr>
        <w:t xml:space="preserve">13,25 </w:t>
      </w:r>
      <w:r w:rsidRPr="00514C23">
        <w:rPr>
          <w:rFonts w:ascii="Times New Roman" w:eastAsia="Times New Roman" w:hAnsi="Times New Roman" w:cs="Times New Roman"/>
          <w:sz w:val="24"/>
          <w:szCs w:val="28"/>
          <w:lang w:val="ky-KG" w:eastAsia="ru-RU"/>
        </w:rPr>
        <w:t xml:space="preserve">пайыздан </w:t>
      </w:r>
      <w:r w:rsidR="008656E0" w:rsidRPr="00514C23">
        <w:rPr>
          <w:rFonts w:ascii="Times New Roman" w:eastAsia="Times New Roman" w:hAnsi="Times New Roman" w:cs="Times New Roman"/>
          <w:sz w:val="24"/>
          <w:szCs w:val="28"/>
          <w:lang w:val="ky-KG" w:eastAsia="ru-RU"/>
        </w:rPr>
        <w:t xml:space="preserve">13,59 </w:t>
      </w:r>
      <w:r w:rsidRPr="00514C23">
        <w:rPr>
          <w:rFonts w:ascii="Times New Roman" w:eastAsia="Times New Roman" w:hAnsi="Times New Roman" w:cs="Times New Roman"/>
          <w:sz w:val="24"/>
          <w:szCs w:val="28"/>
          <w:lang w:val="ky-KG" w:eastAsia="ru-RU"/>
        </w:rPr>
        <w:t>пайызга чейинки кирешелүүлүк менен жүгүртүү мөөнөтү 7, 14, 28 күн дисконттук баалуу кагаздар болуп саналат. Бүгүнкү күндө Кыргыз Республикасынын Социалдык фондунун эсептерин, анын ичинде Кыргыз Республикасынын Социалдык фондуна караштуу Мамлекеттик топтомо пенсиялык фондунун эсептерин тейлеген коммерциялык банктар эсептердеги акча каражаттарынын күнүмдүк калдыктарына пайыздарды жылдык 2,8 пайыз өлчөмүндө пайыздарды эсептейт. Ошондуктан жогоруда көрсөтүлгөн коммерциялык банктар Кыргыз Республикасынын Социалдык фондунун</w:t>
      </w:r>
      <w:r w:rsidR="008656E0" w:rsidRPr="00514C23">
        <w:rPr>
          <w:rFonts w:ascii="Times New Roman" w:eastAsia="Times New Roman" w:hAnsi="Times New Roman" w:cs="Times New Roman"/>
          <w:sz w:val="24"/>
          <w:szCs w:val="28"/>
          <w:lang w:val="ky-KG" w:eastAsia="ru-RU"/>
        </w:rPr>
        <w:t xml:space="preserve"> </w:t>
      </w:r>
      <w:r w:rsidRPr="00514C23">
        <w:rPr>
          <w:rFonts w:ascii="Times New Roman" w:eastAsia="Times New Roman" w:hAnsi="Times New Roman" w:cs="Times New Roman"/>
          <w:sz w:val="24"/>
          <w:szCs w:val="28"/>
          <w:lang w:val="ky-KG" w:eastAsia="ru-RU"/>
        </w:rPr>
        <w:t>жана Кыргыз Республикасынын Социалдык фондуна караштуу Мамлекеттик топтомо пенсиялык фонддун каражаттарынын эсебинен жалпысынан Кыргыз Республикасынын Социалдык фондуна төлөгөн кирешеден 3,4 эсе көп киреше алышат.</w:t>
      </w:r>
    </w:p>
    <w:p w:rsidR="001B469E" w:rsidRPr="00514C23" w:rsidRDefault="001B469E" w:rsidP="001B469E">
      <w:pPr>
        <w:shd w:val="clear" w:color="auto" w:fill="FFFFFF"/>
        <w:spacing w:after="0" w:line="240" w:lineRule="auto"/>
        <w:jc w:val="both"/>
        <w:rPr>
          <w:rFonts w:ascii="Calibri" w:eastAsia="Times New Roman" w:hAnsi="Calibri" w:cs="Calibri"/>
          <w:sz w:val="24"/>
          <w:szCs w:val="28"/>
          <w:lang w:val="ky-KG" w:eastAsia="ru-RU"/>
        </w:rPr>
      </w:pPr>
      <w:r w:rsidRPr="00514C23">
        <w:rPr>
          <w:rFonts w:ascii="Times New Roman" w:eastAsia="Times New Roman" w:hAnsi="Times New Roman" w:cs="Times New Roman"/>
          <w:sz w:val="24"/>
          <w:szCs w:val="28"/>
          <w:lang w:val="ky-KG" w:eastAsia="ru-RU"/>
        </w:rPr>
        <w:tab/>
      </w:r>
      <w:r w:rsidR="002A524D" w:rsidRPr="00514C23">
        <w:rPr>
          <w:rFonts w:ascii="Times New Roman" w:eastAsia="Times New Roman" w:hAnsi="Times New Roman" w:cs="Times New Roman"/>
          <w:sz w:val="24"/>
          <w:szCs w:val="28"/>
          <w:lang w:val="ky-KG" w:eastAsia="ru-RU"/>
        </w:rPr>
        <w:t>Мындай кырдаалда пенсиялык топтоо каражаттарынын ыкчамдуулугун камсыз кылуу жана бир кыйла натыйжалуу башкаруу максатында аларды Кыргыз Республикасынын Улуттук банкынын ноталарына жайгаштыруу максатка ылайыктуу болмок. Бирок, пенсиялык топтоо каражаттарын Кыргыз Республикасынын Улуттук банкынын ноталарына жайгаштыруу азыркы учурда мүмкүн эмес, анткени алар мурдагыдай мамлекеттик баалуу кагаздар эмес.</w:t>
      </w:r>
      <w:r w:rsidRPr="00514C23">
        <w:rPr>
          <w:rFonts w:ascii="Times New Roman" w:eastAsia="Times New Roman" w:hAnsi="Times New Roman" w:cs="Times New Roman"/>
          <w:sz w:val="24"/>
          <w:szCs w:val="28"/>
          <w:lang w:val="ky-KG" w:eastAsia="ru-RU"/>
        </w:rPr>
        <w:t xml:space="preserve"> </w:t>
      </w:r>
    </w:p>
    <w:p w:rsidR="001B469E" w:rsidRPr="00514C23" w:rsidRDefault="002A524D" w:rsidP="001B469E">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Маалымат үчүн айта кетсек, 2013-жылга чейин пенсиялык топтоо каражаттары Кыргыз Республикасынын Улуттук банкынын</w:t>
      </w:r>
      <w:r w:rsidR="001B469E" w:rsidRPr="00514C23">
        <w:rPr>
          <w:rFonts w:ascii="Times New Roman" w:eastAsia="Times New Roman" w:hAnsi="Times New Roman" w:cs="Times New Roman"/>
          <w:sz w:val="24"/>
          <w:szCs w:val="28"/>
          <w:lang w:val="ky-KG" w:eastAsia="ru-RU"/>
        </w:rPr>
        <w:t xml:space="preserve"> ноталарына (7, 14 жана 28 күндү</w:t>
      </w:r>
      <w:r w:rsidRPr="00514C23">
        <w:rPr>
          <w:rFonts w:ascii="Times New Roman" w:eastAsia="Times New Roman" w:hAnsi="Times New Roman" w:cs="Times New Roman"/>
          <w:sz w:val="24"/>
          <w:szCs w:val="28"/>
          <w:lang w:val="ky-KG" w:eastAsia="ru-RU"/>
        </w:rPr>
        <w:t xml:space="preserve">к) инвестицияланып келген. Кийинки жылдары финансылык жагымсыздыгынан улам </w:t>
      </w:r>
      <w:r w:rsidRPr="00514C23">
        <w:rPr>
          <w:rFonts w:ascii="Times New Roman" w:eastAsia="Times New Roman" w:hAnsi="Times New Roman" w:cs="Times New Roman"/>
          <w:sz w:val="24"/>
          <w:szCs w:val="28"/>
          <w:lang w:val="ky-KG" w:eastAsia="ru-RU"/>
        </w:rPr>
        <w:lastRenderedPageBreak/>
        <w:t>каражаттарды бул финансылык инструментке жайгаштыруу зарылчылыгы болбой калды.</w:t>
      </w:r>
    </w:p>
    <w:p w:rsidR="002A524D" w:rsidRPr="00514C23" w:rsidRDefault="002A524D" w:rsidP="00521D8E">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Ошондой эле, Кыргыз Республикасынын Социалдык фондуна караштуу Мамлекеттик топтомо пенсиялык фондунун финансылык туруктуулугун камсыз кылуу максатында бул Мыйзамдын долбоору менен резервдик фонд түзүү сунушталууда.</w:t>
      </w:r>
    </w:p>
    <w:p w:rsidR="000D47B2" w:rsidRPr="00514C23" w:rsidRDefault="00CE1CD3" w:rsidP="00925423">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Топтомо пенсиялык система пенсиялык төгүмдөр азыркы пенсионерлерге  төлө</w:t>
      </w:r>
      <w:r w:rsidR="002264D6" w:rsidRPr="00514C23">
        <w:rPr>
          <w:rFonts w:ascii="Times New Roman" w:eastAsia="Times New Roman" w:hAnsi="Times New Roman" w:cs="Times New Roman"/>
          <w:sz w:val="24"/>
          <w:szCs w:val="28"/>
          <w:lang w:val="ky-KG" w:eastAsia="ru-RU"/>
        </w:rPr>
        <w:t>мдөргө</w:t>
      </w:r>
      <w:r w:rsidRPr="00514C23">
        <w:rPr>
          <w:rFonts w:ascii="Times New Roman" w:eastAsia="Times New Roman" w:hAnsi="Times New Roman" w:cs="Times New Roman"/>
          <w:sz w:val="24"/>
          <w:szCs w:val="28"/>
          <w:lang w:val="ky-KG" w:eastAsia="ru-RU"/>
        </w:rPr>
        <w:t xml:space="preserve"> </w:t>
      </w:r>
      <w:r w:rsidR="002264D6" w:rsidRPr="00514C23">
        <w:rPr>
          <w:rFonts w:ascii="Times New Roman" w:eastAsia="Times New Roman" w:hAnsi="Times New Roman" w:cs="Times New Roman"/>
          <w:sz w:val="24"/>
          <w:szCs w:val="28"/>
          <w:lang w:val="ky-KG" w:eastAsia="ru-RU"/>
        </w:rPr>
        <w:t>дароо чыгымдалбастан, келечектеги</w:t>
      </w:r>
      <w:r w:rsidRPr="00514C23">
        <w:rPr>
          <w:rFonts w:ascii="Times New Roman" w:eastAsia="Times New Roman" w:hAnsi="Times New Roman" w:cs="Times New Roman"/>
          <w:sz w:val="24"/>
          <w:szCs w:val="28"/>
          <w:lang w:val="ky-KG" w:eastAsia="ru-RU"/>
        </w:rPr>
        <w:t xml:space="preserve"> төлөмдөрдү камсыздоо үчүн камсыздандырылган адамдын өздүк камсыздандыруу эсебине топтоло</w:t>
      </w:r>
      <w:r w:rsidR="002264D6" w:rsidRPr="00514C23">
        <w:rPr>
          <w:rFonts w:ascii="Times New Roman" w:eastAsia="Times New Roman" w:hAnsi="Times New Roman" w:cs="Times New Roman"/>
          <w:sz w:val="24"/>
          <w:szCs w:val="28"/>
          <w:lang w:val="ky-KG" w:eastAsia="ru-RU"/>
        </w:rPr>
        <w:t>ру менен бөлүштүрүү системасынан айырмаланып турат</w:t>
      </w:r>
      <w:r w:rsidRPr="00514C23">
        <w:rPr>
          <w:rFonts w:ascii="Times New Roman" w:eastAsia="Times New Roman" w:hAnsi="Times New Roman" w:cs="Times New Roman"/>
          <w:sz w:val="24"/>
          <w:szCs w:val="28"/>
          <w:lang w:val="ky-KG" w:eastAsia="ru-RU"/>
        </w:rPr>
        <w:t>.</w:t>
      </w:r>
      <w:r w:rsidR="00925423" w:rsidRPr="00514C23">
        <w:rPr>
          <w:rFonts w:ascii="Times New Roman" w:eastAsia="Times New Roman" w:hAnsi="Times New Roman" w:cs="Times New Roman"/>
          <w:sz w:val="24"/>
          <w:szCs w:val="28"/>
          <w:lang w:val="ky-KG" w:eastAsia="ru-RU"/>
        </w:rPr>
        <w:t xml:space="preserve"> Ошондуктан, каражат ар кандай күтүлбөгөн жагдайларды эске алуу менен, ар кандай датага  жетиштүү болушу зарыл. Ошондуктан финансылык туруктуулукту камсыздоо үчүн резервдерди түзүү </w:t>
      </w:r>
      <w:r w:rsidR="002264D6" w:rsidRPr="00514C23">
        <w:rPr>
          <w:rFonts w:ascii="Times New Roman" w:eastAsia="Times New Roman" w:hAnsi="Times New Roman" w:cs="Times New Roman"/>
          <w:sz w:val="24"/>
          <w:szCs w:val="28"/>
          <w:lang w:val="ky-KG" w:eastAsia="ru-RU"/>
        </w:rPr>
        <w:t>керек</w:t>
      </w:r>
      <w:r w:rsidR="00925423" w:rsidRPr="00514C23">
        <w:rPr>
          <w:rFonts w:ascii="Times New Roman" w:eastAsia="Times New Roman" w:hAnsi="Times New Roman" w:cs="Times New Roman"/>
          <w:sz w:val="24"/>
          <w:szCs w:val="28"/>
          <w:lang w:val="ky-KG" w:eastAsia="ru-RU"/>
        </w:rPr>
        <w:t>.</w:t>
      </w:r>
    </w:p>
    <w:p w:rsidR="000D47B2" w:rsidRPr="00514C23" w:rsidRDefault="009B2AC8" w:rsidP="00521D8E">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 xml:space="preserve"> </w:t>
      </w:r>
      <w:r w:rsidR="000B4655" w:rsidRPr="00514C23">
        <w:rPr>
          <w:rFonts w:ascii="Times New Roman" w:eastAsia="Times New Roman" w:hAnsi="Times New Roman" w:cs="Times New Roman"/>
          <w:sz w:val="24"/>
          <w:szCs w:val="28"/>
          <w:lang w:val="ky-KG" w:eastAsia="ru-RU"/>
        </w:rPr>
        <w:t>«Кыргыз Республикасында мамлекеттик социалдык камсыздандыруу боюнча пенсиянын топтоо бөлүгүн каржылоо үчүн каражаттарды инвестициялоо жөнүндө»</w:t>
      </w:r>
      <w:r w:rsidR="000B4655" w:rsidRPr="00514C23">
        <w:rPr>
          <w:rFonts w:ascii="Times New Roman" w:hAnsi="Times New Roman" w:cs="Times New Roman"/>
          <w:sz w:val="24"/>
          <w:szCs w:val="28"/>
          <w:lang w:val="ky-KG"/>
        </w:rPr>
        <w:t xml:space="preserve"> </w:t>
      </w:r>
      <w:r w:rsidR="000B4655" w:rsidRPr="00514C23">
        <w:rPr>
          <w:rFonts w:ascii="Times New Roman" w:eastAsia="Times New Roman" w:hAnsi="Times New Roman" w:cs="Times New Roman"/>
          <w:sz w:val="24"/>
          <w:szCs w:val="28"/>
          <w:lang w:val="ky-KG" w:eastAsia="ru-RU"/>
        </w:rPr>
        <w:t>Кыргыз Республикасынын 10-беренесине ылайык</w:t>
      </w:r>
      <w:r w:rsidRPr="00514C23">
        <w:rPr>
          <w:sz w:val="24"/>
          <w:szCs w:val="28"/>
          <w:lang w:val="ky-KG"/>
        </w:rPr>
        <w:t xml:space="preserve"> </w:t>
      </w:r>
      <w:r w:rsidR="002264D6" w:rsidRPr="00514C23">
        <w:rPr>
          <w:rFonts w:ascii="Times New Roman" w:eastAsia="Times New Roman" w:hAnsi="Times New Roman" w:cs="Times New Roman"/>
          <w:sz w:val="24"/>
          <w:szCs w:val="28"/>
          <w:lang w:val="ky-KG" w:eastAsia="ru-RU"/>
        </w:rPr>
        <w:t>п</w:t>
      </w:r>
      <w:r w:rsidRPr="00514C23">
        <w:rPr>
          <w:rFonts w:ascii="Times New Roman" w:eastAsia="Times New Roman" w:hAnsi="Times New Roman" w:cs="Times New Roman"/>
          <w:sz w:val="24"/>
          <w:szCs w:val="28"/>
          <w:lang w:val="ky-KG" w:eastAsia="ru-RU"/>
        </w:rPr>
        <w:t>енсиялык топтоо каражаттарын инвестициялоо менен байланышкан чыгымдар пенсиянын топтоочу бөлүгүн каржылоого камсыздандыруу төгүмдөрүнүн суммаларынан төлөнө</w:t>
      </w:r>
      <w:r w:rsidR="002264D6" w:rsidRPr="00514C23">
        <w:rPr>
          <w:rFonts w:ascii="Times New Roman" w:eastAsia="Times New Roman" w:hAnsi="Times New Roman" w:cs="Times New Roman"/>
          <w:sz w:val="24"/>
          <w:szCs w:val="28"/>
          <w:lang w:val="ky-KG" w:eastAsia="ru-RU"/>
        </w:rPr>
        <w:t>рү каралган</w:t>
      </w:r>
      <w:r w:rsidRPr="00514C23">
        <w:rPr>
          <w:rFonts w:ascii="Times New Roman" w:eastAsia="Times New Roman" w:hAnsi="Times New Roman" w:cs="Times New Roman"/>
          <w:sz w:val="24"/>
          <w:szCs w:val="28"/>
          <w:lang w:val="ky-KG" w:eastAsia="ru-RU"/>
        </w:rPr>
        <w:t>. Чыгымдарды төлөөгө жыл сайын пенсиянын топтоочу бөлүгүн каржылоого камсыздандыруу төгүмдөрүнүн 3 пайыздан ашык эмес суммасы багытталышы мүмкүн. Аталган чыгымдарды төлөөгө каражаттарды бөлүү камсыздандырылган адамдын жеке камсыздандыруу эсебинин топтоочу бөлүгүндөгү пенсиянын топтоочу бөлүгүн каржылоо үчүн камсыздандыруу төгүмдөрүнүн суммаларын чагылдырган учурга чейин жүргүзүлөт.</w:t>
      </w:r>
    </w:p>
    <w:p w:rsidR="00695A99" w:rsidRPr="00514C23" w:rsidRDefault="00052643" w:rsidP="005470C5">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Ошентип</w:t>
      </w:r>
      <w:r w:rsidR="00695A99" w:rsidRPr="00514C23">
        <w:rPr>
          <w:rFonts w:ascii="Times New Roman" w:eastAsia="Times New Roman" w:hAnsi="Times New Roman" w:cs="Times New Roman"/>
          <w:sz w:val="24"/>
          <w:szCs w:val="28"/>
          <w:lang w:val="ky-KG" w:eastAsia="ru-RU"/>
        </w:rPr>
        <w:t>, пенсиялык топтоо каражаттарын башкаруу</w:t>
      </w:r>
      <w:r w:rsidRPr="00514C23">
        <w:rPr>
          <w:rFonts w:ascii="Times New Roman" w:eastAsia="Times New Roman" w:hAnsi="Times New Roman" w:cs="Times New Roman"/>
          <w:sz w:val="24"/>
          <w:szCs w:val="28"/>
          <w:lang w:val="ky-KG" w:eastAsia="ru-RU"/>
        </w:rPr>
        <w:t xml:space="preserve"> менен</w:t>
      </w:r>
      <w:r w:rsidR="00695A99" w:rsidRPr="00514C23">
        <w:rPr>
          <w:rFonts w:ascii="Times New Roman" w:eastAsia="Times New Roman" w:hAnsi="Times New Roman" w:cs="Times New Roman"/>
          <w:sz w:val="24"/>
          <w:szCs w:val="28"/>
          <w:lang w:val="ky-KG" w:eastAsia="ru-RU"/>
        </w:rPr>
        <w:t xml:space="preserve"> байланыш</w:t>
      </w:r>
      <w:r w:rsidRPr="00514C23">
        <w:rPr>
          <w:rFonts w:ascii="Times New Roman" w:eastAsia="Times New Roman" w:hAnsi="Times New Roman" w:cs="Times New Roman"/>
          <w:sz w:val="24"/>
          <w:szCs w:val="28"/>
          <w:lang w:val="ky-KG" w:eastAsia="ru-RU"/>
        </w:rPr>
        <w:t xml:space="preserve">кан </w:t>
      </w:r>
      <w:r w:rsidR="00695A99" w:rsidRPr="00514C23">
        <w:rPr>
          <w:rFonts w:ascii="Times New Roman" w:eastAsia="Times New Roman" w:hAnsi="Times New Roman" w:cs="Times New Roman"/>
          <w:sz w:val="24"/>
          <w:szCs w:val="28"/>
          <w:lang w:val="ky-KG" w:eastAsia="ru-RU"/>
        </w:rPr>
        <w:t xml:space="preserve"> </w:t>
      </w:r>
      <w:r w:rsidRPr="00514C23">
        <w:rPr>
          <w:rFonts w:ascii="Times New Roman" w:eastAsia="Times New Roman" w:hAnsi="Times New Roman" w:cs="Times New Roman"/>
          <w:sz w:val="24"/>
          <w:szCs w:val="28"/>
          <w:lang w:val="ky-KG" w:eastAsia="ru-RU"/>
        </w:rPr>
        <w:t xml:space="preserve">каралган бул чыгымдардан жыл сайын 1 пайыздан төмөн эмес сумманы </w:t>
      </w:r>
      <w:r w:rsidR="00695A99" w:rsidRPr="00514C23">
        <w:rPr>
          <w:rFonts w:ascii="Times New Roman" w:eastAsia="Times New Roman" w:hAnsi="Times New Roman" w:cs="Times New Roman"/>
          <w:sz w:val="24"/>
          <w:szCs w:val="28"/>
          <w:lang w:val="ky-KG" w:eastAsia="ru-RU"/>
        </w:rPr>
        <w:t>МТПФнын резе</w:t>
      </w:r>
      <w:r w:rsidR="005470C5" w:rsidRPr="00514C23">
        <w:rPr>
          <w:rFonts w:ascii="Times New Roman" w:eastAsia="Times New Roman" w:hAnsi="Times New Roman" w:cs="Times New Roman"/>
          <w:sz w:val="24"/>
          <w:szCs w:val="28"/>
          <w:lang w:val="ky-KG" w:eastAsia="ru-RU"/>
        </w:rPr>
        <w:t>рвдик фондун түзүү</w:t>
      </w:r>
      <w:r w:rsidRPr="00514C23">
        <w:rPr>
          <w:rFonts w:ascii="Times New Roman" w:eastAsia="Times New Roman" w:hAnsi="Times New Roman" w:cs="Times New Roman"/>
          <w:sz w:val="24"/>
          <w:szCs w:val="28"/>
          <w:lang w:val="ky-KG" w:eastAsia="ru-RU"/>
        </w:rPr>
        <w:t>гө</w:t>
      </w:r>
      <w:r w:rsidR="005470C5" w:rsidRPr="00514C23">
        <w:rPr>
          <w:rFonts w:ascii="Times New Roman" w:eastAsia="Times New Roman" w:hAnsi="Times New Roman" w:cs="Times New Roman"/>
          <w:sz w:val="24"/>
          <w:szCs w:val="28"/>
          <w:lang w:val="ky-KG" w:eastAsia="ru-RU"/>
        </w:rPr>
        <w:t xml:space="preserve"> </w:t>
      </w:r>
      <w:r w:rsidRPr="00514C23">
        <w:rPr>
          <w:rFonts w:ascii="Times New Roman" w:eastAsia="Times New Roman" w:hAnsi="Times New Roman" w:cs="Times New Roman"/>
          <w:sz w:val="24"/>
          <w:szCs w:val="28"/>
          <w:lang w:val="ky-KG" w:eastAsia="ru-RU"/>
        </w:rPr>
        <w:t xml:space="preserve">жумшоо </w:t>
      </w:r>
      <w:r w:rsidR="005470C5" w:rsidRPr="00514C23">
        <w:rPr>
          <w:rFonts w:ascii="Times New Roman" w:eastAsia="Times New Roman" w:hAnsi="Times New Roman" w:cs="Times New Roman"/>
          <w:sz w:val="24"/>
          <w:szCs w:val="28"/>
          <w:lang w:val="ky-KG" w:eastAsia="ru-RU"/>
        </w:rPr>
        <w:t>сунушталууда. «Кыргыз Республикасынын Социалдык фондунун 2022-жылга бюджети жана 2023-2024-жылдарга болжолу жөнүндө» Кыргыз Республикасынын Мыйзамына ылайык 2022-жылы камсыздандыруу төгүмдөрүнүн түшүшү болжол менен 2259,8 млрд сомду, анын 1%ы 22,6 млн сомду түзөт. 2023-жылы 2389,5 млрд сом</w:t>
      </w:r>
      <w:r w:rsidRPr="00514C23">
        <w:rPr>
          <w:rFonts w:ascii="Times New Roman" w:eastAsia="Times New Roman" w:hAnsi="Times New Roman" w:cs="Times New Roman"/>
          <w:sz w:val="24"/>
          <w:szCs w:val="28"/>
          <w:lang w:val="ky-KG" w:eastAsia="ru-RU"/>
        </w:rPr>
        <w:t>ду</w:t>
      </w:r>
      <w:r w:rsidR="005470C5" w:rsidRPr="00514C23">
        <w:rPr>
          <w:rFonts w:ascii="Times New Roman" w:eastAsia="Times New Roman" w:hAnsi="Times New Roman" w:cs="Times New Roman"/>
          <w:sz w:val="24"/>
          <w:szCs w:val="28"/>
          <w:lang w:val="ky-KG" w:eastAsia="ru-RU"/>
        </w:rPr>
        <w:t>, 1%ы  23,9 млн сомду түзөт ж.</w:t>
      </w:r>
      <w:r w:rsidRPr="00514C23">
        <w:rPr>
          <w:rFonts w:ascii="Times New Roman" w:eastAsia="Times New Roman" w:hAnsi="Times New Roman" w:cs="Times New Roman"/>
          <w:sz w:val="24"/>
          <w:szCs w:val="28"/>
          <w:lang w:val="ky-KG" w:eastAsia="ru-RU"/>
        </w:rPr>
        <w:t>у.с</w:t>
      </w:r>
      <w:r w:rsidR="005470C5" w:rsidRPr="00514C23">
        <w:rPr>
          <w:rFonts w:ascii="Times New Roman" w:eastAsia="Times New Roman" w:hAnsi="Times New Roman" w:cs="Times New Roman"/>
          <w:sz w:val="24"/>
          <w:szCs w:val="28"/>
          <w:lang w:val="ky-KG" w:eastAsia="ru-RU"/>
        </w:rPr>
        <w:t>.</w:t>
      </w:r>
    </w:p>
    <w:p w:rsidR="00E4331D" w:rsidRPr="00514C23" w:rsidRDefault="00346F83" w:rsidP="00E4331D">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Ошону менен бирге</w:t>
      </w:r>
      <w:r w:rsidR="00052643" w:rsidRPr="00514C23">
        <w:rPr>
          <w:rFonts w:ascii="Times New Roman" w:eastAsia="Times New Roman" w:hAnsi="Times New Roman" w:cs="Times New Roman"/>
          <w:sz w:val="24"/>
          <w:szCs w:val="28"/>
          <w:lang w:val="ky-KG" w:eastAsia="ru-RU"/>
        </w:rPr>
        <w:t>, пенсиялык резервдин каражатын</w:t>
      </w:r>
      <w:r w:rsidRPr="00514C23">
        <w:rPr>
          <w:rFonts w:ascii="Times New Roman" w:eastAsia="Times New Roman" w:hAnsi="Times New Roman" w:cs="Times New Roman"/>
          <w:sz w:val="24"/>
          <w:szCs w:val="28"/>
          <w:lang w:val="ky-KG" w:eastAsia="ru-RU"/>
        </w:rPr>
        <w:t xml:space="preserve"> </w:t>
      </w:r>
      <w:r w:rsidR="00052643" w:rsidRPr="00514C23">
        <w:rPr>
          <w:rFonts w:ascii="Times New Roman" w:eastAsia="Times New Roman" w:hAnsi="Times New Roman" w:cs="Times New Roman"/>
          <w:sz w:val="24"/>
          <w:szCs w:val="28"/>
          <w:lang w:val="ky-KG" w:eastAsia="ru-RU"/>
        </w:rPr>
        <w:t>МТПФ резервдик фондун түзүүгө инвестициялоо жана</w:t>
      </w:r>
      <w:r w:rsidRPr="00514C23">
        <w:rPr>
          <w:rFonts w:ascii="Times New Roman" w:eastAsia="Times New Roman" w:hAnsi="Times New Roman" w:cs="Times New Roman"/>
          <w:sz w:val="24"/>
          <w:szCs w:val="28"/>
          <w:lang w:val="ky-KG" w:eastAsia="ru-RU"/>
        </w:rPr>
        <w:t xml:space="preserve"> </w:t>
      </w:r>
      <w:r w:rsidR="00052643" w:rsidRPr="00514C23">
        <w:rPr>
          <w:rFonts w:ascii="Times New Roman" w:eastAsia="Times New Roman" w:hAnsi="Times New Roman" w:cs="Times New Roman"/>
          <w:sz w:val="24"/>
          <w:szCs w:val="28"/>
          <w:lang w:val="ky-KG" w:eastAsia="ru-RU"/>
        </w:rPr>
        <w:t>жумшоо</w:t>
      </w:r>
      <w:r w:rsidRPr="00514C23">
        <w:rPr>
          <w:rFonts w:ascii="Times New Roman" w:eastAsia="Times New Roman" w:hAnsi="Times New Roman" w:cs="Times New Roman"/>
          <w:sz w:val="24"/>
          <w:szCs w:val="28"/>
          <w:lang w:val="ky-KG" w:eastAsia="ru-RU"/>
        </w:rPr>
        <w:t xml:space="preserve"> сунушталууда.</w:t>
      </w:r>
    </w:p>
    <w:p w:rsidR="0030602E" w:rsidRPr="00514C23" w:rsidRDefault="00E4331D" w:rsidP="00EA729D">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Алдын ала эсептөөлөр</w:t>
      </w:r>
      <w:r w:rsidR="00052643" w:rsidRPr="00514C23">
        <w:rPr>
          <w:rFonts w:ascii="Times New Roman" w:eastAsia="Times New Roman" w:hAnsi="Times New Roman" w:cs="Times New Roman"/>
          <w:sz w:val="24"/>
          <w:szCs w:val="28"/>
          <w:lang w:val="ky-KG" w:eastAsia="ru-RU"/>
        </w:rPr>
        <w:t xml:space="preserve">гө ылайык </w:t>
      </w:r>
      <w:r w:rsidRPr="00514C23">
        <w:rPr>
          <w:rFonts w:ascii="Times New Roman" w:eastAsia="Times New Roman" w:hAnsi="Times New Roman" w:cs="Times New Roman"/>
          <w:sz w:val="24"/>
          <w:szCs w:val="28"/>
          <w:lang w:val="ky-KG" w:eastAsia="ru-RU"/>
        </w:rPr>
        <w:t>2025-жылы резервдик фонддун каражаты  болжол менен 3,9 миллион сомду түзөт.</w:t>
      </w:r>
    </w:p>
    <w:p w:rsidR="0030602E" w:rsidRPr="00514C23" w:rsidRDefault="00EA729D" w:rsidP="00B340FE">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Резервдик фонддун каражаттары</w:t>
      </w:r>
      <w:r w:rsidR="00052643" w:rsidRPr="00514C23">
        <w:rPr>
          <w:rFonts w:ascii="Times New Roman" w:eastAsia="Times New Roman" w:hAnsi="Times New Roman" w:cs="Times New Roman"/>
          <w:sz w:val="24"/>
          <w:szCs w:val="28"/>
          <w:lang w:val="ky-KG" w:eastAsia="ru-RU"/>
        </w:rPr>
        <w:t>нан</w:t>
      </w:r>
      <w:r w:rsidRPr="00514C23">
        <w:rPr>
          <w:rFonts w:ascii="Times New Roman" w:eastAsia="Times New Roman" w:hAnsi="Times New Roman" w:cs="Times New Roman"/>
          <w:sz w:val="24"/>
          <w:szCs w:val="28"/>
          <w:lang w:val="ky-KG" w:eastAsia="ru-RU"/>
        </w:rPr>
        <w:t xml:space="preserve"> мамлекеттик социалдык камсыздандыруу чөйрөсүндөгү </w:t>
      </w:r>
      <w:r w:rsidR="00052643" w:rsidRPr="00514C23">
        <w:rPr>
          <w:rFonts w:ascii="Times New Roman" w:eastAsia="Times New Roman" w:hAnsi="Times New Roman" w:cs="Times New Roman"/>
          <w:sz w:val="24"/>
          <w:szCs w:val="28"/>
          <w:lang w:val="ky-KG" w:eastAsia="ru-RU"/>
        </w:rPr>
        <w:t xml:space="preserve">Кыргыз Республикасынын </w:t>
      </w:r>
      <w:r w:rsidRPr="00514C23">
        <w:rPr>
          <w:rFonts w:ascii="Times New Roman" w:eastAsia="Times New Roman" w:hAnsi="Times New Roman" w:cs="Times New Roman"/>
          <w:sz w:val="24"/>
          <w:szCs w:val="28"/>
          <w:lang w:val="ky-KG" w:eastAsia="ru-RU"/>
        </w:rPr>
        <w:t xml:space="preserve">мыйзамдарына ылайык пенсиялык топтоолорду төлөөнү каржылоо, </w:t>
      </w:r>
      <w:r w:rsidR="00052643" w:rsidRPr="00514C23">
        <w:rPr>
          <w:rFonts w:ascii="Times New Roman" w:eastAsia="Times New Roman" w:hAnsi="Times New Roman" w:cs="Times New Roman"/>
          <w:sz w:val="24"/>
          <w:szCs w:val="28"/>
          <w:lang w:val="ky-KG" w:eastAsia="ru-RU"/>
        </w:rPr>
        <w:t>Кыргыз Республикасынын Социалдык фондуна караштуу  Мамлекеттик топтомо пенсиялык фонддун финансылык туруктуулугун камсыз кылууга багытталган иш-чаралардын чыгымдарын каржылоо менен байланышкан</w:t>
      </w:r>
      <w:r w:rsidRPr="00514C23">
        <w:rPr>
          <w:rFonts w:ascii="Times New Roman" w:eastAsia="Times New Roman" w:hAnsi="Times New Roman" w:cs="Times New Roman"/>
          <w:sz w:val="24"/>
          <w:szCs w:val="28"/>
          <w:lang w:val="ky-KG" w:eastAsia="ru-RU"/>
        </w:rPr>
        <w:t xml:space="preserve"> </w:t>
      </w:r>
      <w:r w:rsidR="00052643" w:rsidRPr="00514C23">
        <w:rPr>
          <w:rFonts w:ascii="Times New Roman" w:eastAsia="Times New Roman" w:hAnsi="Times New Roman" w:cs="Times New Roman"/>
          <w:sz w:val="24"/>
          <w:szCs w:val="28"/>
          <w:lang w:val="ky-KG" w:eastAsia="ru-RU"/>
        </w:rPr>
        <w:t>чыгымдар</w:t>
      </w:r>
      <w:r w:rsidRPr="00514C23">
        <w:rPr>
          <w:rFonts w:ascii="Times New Roman" w:eastAsia="Times New Roman" w:hAnsi="Times New Roman" w:cs="Times New Roman"/>
          <w:sz w:val="24"/>
          <w:szCs w:val="28"/>
          <w:lang w:val="ky-KG" w:eastAsia="ru-RU"/>
        </w:rPr>
        <w:t xml:space="preserve"> жаб</w:t>
      </w:r>
      <w:r w:rsidR="00052643" w:rsidRPr="00514C23">
        <w:rPr>
          <w:rFonts w:ascii="Times New Roman" w:eastAsia="Times New Roman" w:hAnsi="Times New Roman" w:cs="Times New Roman"/>
          <w:sz w:val="24"/>
          <w:szCs w:val="28"/>
          <w:lang w:val="ky-KG" w:eastAsia="ru-RU"/>
        </w:rPr>
        <w:t>ыл</w:t>
      </w:r>
      <w:r w:rsidRPr="00514C23">
        <w:rPr>
          <w:rFonts w:ascii="Times New Roman" w:eastAsia="Times New Roman" w:hAnsi="Times New Roman" w:cs="Times New Roman"/>
          <w:sz w:val="24"/>
          <w:szCs w:val="28"/>
          <w:lang w:val="ky-KG" w:eastAsia="ru-RU"/>
        </w:rPr>
        <w:t xml:space="preserve">ат. </w:t>
      </w:r>
    </w:p>
    <w:p w:rsidR="0030602E" w:rsidRPr="00514C23" w:rsidRDefault="00CA61A5" w:rsidP="00CA61A5">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Мындан тышкары, инвестициялык портфелди диверсификациялоо жана пенсиялык топтоо каражаттарынын өсүшүн жана сактыгын</w:t>
      </w:r>
      <w:r w:rsidRPr="00514C23">
        <w:rPr>
          <w:rFonts w:ascii="Times New Roman" w:eastAsia="Times New Roman" w:hAnsi="Times New Roman" w:cs="Times New Roman"/>
          <w:b/>
          <w:sz w:val="24"/>
          <w:szCs w:val="28"/>
          <w:lang w:val="ky-KG" w:eastAsia="ru-RU"/>
        </w:rPr>
        <w:t xml:space="preserve"> </w:t>
      </w:r>
      <w:r w:rsidRPr="00514C23">
        <w:rPr>
          <w:rFonts w:ascii="Times New Roman" w:eastAsia="Times New Roman" w:hAnsi="Times New Roman" w:cs="Times New Roman"/>
          <w:sz w:val="24"/>
          <w:szCs w:val="28"/>
          <w:lang w:val="ky-KG" w:eastAsia="ru-RU"/>
        </w:rPr>
        <w:t xml:space="preserve">камсыз кылуу максатында </w:t>
      </w:r>
      <w:r w:rsidR="00052643" w:rsidRPr="00514C23">
        <w:rPr>
          <w:rFonts w:ascii="Times New Roman" w:eastAsia="Times New Roman" w:hAnsi="Times New Roman" w:cs="Times New Roman"/>
          <w:sz w:val="24"/>
          <w:szCs w:val="28"/>
          <w:lang w:val="ky-KG" w:eastAsia="ru-RU"/>
        </w:rPr>
        <w:t>б</w:t>
      </w:r>
      <w:r w:rsidRPr="00514C23">
        <w:rPr>
          <w:rFonts w:ascii="Times New Roman" w:eastAsia="Times New Roman" w:hAnsi="Times New Roman" w:cs="Times New Roman"/>
          <w:sz w:val="24"/>
          <w:szCs w:val="28"/>
          <w:lang w:val="ky-KG" w:eastAsia="ru-RU"/>
        </w:rPr>
        <w:t>ул Мыйзам долбоору</w:t>
      </w:r>
      <w:r w:rsidR="00052643" w:rsidRPr="00514C23">
        <w:rPr>
          <w:rFonts w:ascii="Times New Roman" w:eastAsia="Times New Roman" w:hAnsi="Times New Roman" w:cs="Times New Roman"/>
          <w:sz w:val="24"/>
          <w:szCs w:val="28"/>
          <w:lang w:val="ky-KG" w:eastAsia="ru-RU"/>
        </w:rPr>
        <w:t xml:space="preserve"> менен</w:t>
      </w:r>
      <w:r w:rsidRPr="00514C23">
        <w:rPr>
          <w:rFonts w:ascii="Times New Roman" w:eastAsia="Times New Roman" w:hAnsi="Times New Roman" w:cs="Times New Roman"/>
          <w:sz w:val="24"/>
          <w:szCs w:val="28"/>
          <w:lang w:val="ky-KG" w:eastAsia="ru-RU"/>
        </w:rPr>
        <w:t xml:space="preserve"> пенсиялык топтоо каражаттарын кредиттик уюмдарда чет өлкө валютадагы мөөнөттүү депозиттерге жайгаштыруу сунуштал</w:t>
      </w:r>
      <w:r w:rsidR="00052643" w:rsidRPr="00514C23">
        <w:rPr>
          <w:rFonts w:ascii="Times New Roman" w:eastAsia="Times New Roman" w:hAnsi="Times New Roman" w:cs="Times New Roman"/>
          <w:sz w:val="24"/>
          <w:szCs w:val="28"/>
          <w:lang w:val="ky-KG" w:eastAsia="ru-RU"/>
        </w:rPr>
        <w:t>ып жатат</w:t>
      </w:r>
      <w:r w:rsidRPr="00514C23">
        <w:rPr>
          <w:rFonts w:ascii="Times New Roman" w:eastAsia="Times New Roman" w:hAnsi="Times New Roman" w:cs="Times New Roman"/>
          <w:sz w:val="24"/>
          <w:szCs w:val="28"/>
          <w:lang w:val="ky-KG" w:eastAsia="ru-RU"/>
        </w:rPr>
        <w:t>.</w:t>
      </w:r>
    </w:p>
    <w:p w:rsidR="002E07C3" w:rsidRPr="00514C23" w:rsidRDefault="002E07C3" w:rsidP="002E07C3">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Ошону менен бирге азыркы учурда чет өлкөлүк валютага салымдар финансы институттарынын ишинин маанилүү багыттарынын бири болуп жаткандыктан пенсиялык топтоо каражаттарын чет өлкөлүк валютадагы депозиттерге жайгаштыруу зарыл экендигин белгилеп кетмекчибиз.</w:t>
      </w:r>
    </w:p>
    <w:p w:rsidR="002E07C3" w:rsidRPr="00514C23" w:rsidRDefault="002E07C3" w:rsidP="00CA61A5">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p>
    <w:p w:rsidR="00C961C8" w:rsidRPr="00514C23" w:rsidRDefault="00C961C8" w:rsidP="008D2594">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 xml:space="preserve">Дүйнөлүк практикада пенсиялык топтоо каражаттарын чет өлкөлүк валютага инвестициялоо тажрыйбасы </w:t>
      </w:r>
      <w:r w:rsidR="002E07C3" w:rsidRPr="00514C23">
        <w:rPr>
          <w:rFonts w:ascii="Times New Roman" w:eastAsia="Times New Roman" w:hAnsi="Times New Roman" w:cs="Times New Roman"/>
          <w:sz w:val="24"/>
          <w:szCs w:val="28"/>
          <w:lang w:val="ky-KG" w:eastAsia="ru-RU"/>
        </w:rPr>
        <w:t xml:space="preserve">кеңири </w:t>
      </w:r>
      <w:r w:rsidRPr="00514C23">
        <w:rPr>
          <w:rFonts w:ascii="Times New Roman" w:eastAsia="Times New Roman" w:hAnsi="Times New Roman" w:cs="Times New Roman"/>
          <w:sz w:val="24"/>
          <w:szCs w:val="28"/>
          <w:lang w:val="ky-KG" w:eastAsia="ru-RU"/>
        </w:rPr>
        <w:t>колдонулат. Казакстан Республикасы</w:t>
      </w:r>
      <w:r w:rsidR="008D2594" w:rsidRPr="00514C23">
        <w:rPr>
          <w:rFonts w:ascii="Times New Roman" w:eastAsia="Times New Roman" w:hAnsi="Times New Roman" w:cs="Times New Roman"/>
          <w:sz w:val="24"/>
          <w:szCs w:val="28"/>
          <w:lang w:val="ky-KG" w:eastAsia="ru-RU"/>
        </w:rPr>
        <w:t xml:space="preserve"> жана </w:t>
      </w:r>
      <w:r w:rsidR="008D2594" w:rsidRPr="00514C23">
        <w:rPr>
          <w:rFonts w:ascii="Times New Roman" w:hAnsi="Times New Roman" w:cs="Times New Roman"/>
          <w:sz w:val="24"/>
          <w:szCs w:val="28"/>
        </w:rPr>
        <w:t xml:space="preserve">Армения </w:t>
      </w:r>
      <w:r w:rsidR="008D2594" w:rsidRPr="00514C23">
        <w:rPr>
          <w:rFonts w:ascii="Times New Roman" w:eastAsia="Times New Roman" w:hAnsi="Times New Roman" w:cs="Times New Roman"/>
          <w:sz w:val="24"/>
          <w:szCs w:val="28"/>
          <w:lang w:val="ky-KG" w:eastAsia="ru-RU"/>
        </w:rPr>
        <w:t xml:space="preserve">Республикасы </w:t>
      </w:r>
      <w:r w:rsidRPr="00514C23">
        <w:rPr>
          <w:rFonts w:ascii="Times New Roman" w:eastAsia="Times New Roman" w:hAnsi="Times New Roman" w:cs="Times New Roman"/>
          <w:sz w:val="24"/>
          <w:szCs w:val="28"/>
          <w:lang w:val="ky-KG" w:eastAsia="ru-RU"/>
        </w:rPr>
        <w:t xml:space="preserve">бул инструменттин колдонулушунун оң натыйжаларын көрсөтүүдө. </w:t>
      </w:r>
      <w:r w:rsidR="008D2594" w:rsidRPr="00514C23">
        <w:rPr>
          <w:rFonts w:ascii="Times New Roman" w:eastAsia="Times New Roman" w:hAnsi="Times New Roman" w:cs="Times New Roman"/>
          <w:sz w:val="24"/>
          <w:szCs w:val="28"/>
          <w:lang w:val="ky-KG" w:eastAsia="ru-RU"/>
        </w:rPr>
        <w:t xml:space="preserve">Казакстан Республикасында пенсиялык топтоолор ар кандай валютадагы финансылык </w:t>
      </w:r>
      <w:r w:rsidR="008D2594" w:rsidRPr="00514C23">
        <w:rPr>
          <w:rFonts w:ascii="Times New Roman" w:hAnsi="Times New Roman" w:cs="Times New Roman"/>
          <w:sz w:val="24"/>
          <w:szCs w:val="28"/>
        </w:rPr>
        <w:lastRenderedPageBreak/>
        <w:t>инструмент</w:t>
      </w:r>
      <w:r w:rsidR="008D2594" w:rsidRPr="00514C23">
        <w:rPr>
          <w:rFonts w:ascii="Times New Roman" w:hAnsi="Times New Roman" w:cs="Times New Roman"/>
          <w:sz w:val="24"/>
          <w:szCs w:val="28"/>
          <w:lang w:val="ky-KG"/>
        </w:rPr>
        <w:t xml:space="preserve">терге инвестицияланган. </w:t>
      </w:r>
      <w:r w:rsidRPr="00514C23">
        <w:rPr>
          <w:rFonts w:ascii="Times New Roman" w:eastAsia="Times New Roman" w:hAnsi="Times New Roman" w:cs="Times New Roman"/>
          <w:sz w:val="24"/>
          <w:szCs w:val="28"/>
          <w:lang w:val="ky-KG" w:eastAsia="ru-RU"/>
        </w:rPr>
        <w:t>2020-жылдын 1-</w:t>
      </w:r>
      <w:r w:rsidR="008D2594" w:rsidRPr="00514C23">
        <w:rPr>
          <w:rFonts w:ascii="Times New Roman" w:eastAsia="Times New Roman" w:hAnsi="Times New Roman" w:cs="Times New Roman"/>
          <w:sz w:val="24"/>
          <w:szCs w:val="28"/>
          <w:lang w:val="ky-KG" w:eastAsia="ru-RU"/>
        </w:rPr>
        <w:t>февралына</w:t>
      </w:r>
      <w:r w:rsidRPr="00514C23">
        <w:rPr>
          <w:rFonts w:ascii="Times New Roman" w:eastAsia="Times New Roman" w:hAnsi="Times New Roman" w:cs="Times New Roman"/>
          <w:sz w:val="24"/>
          <w:szCs w:val="28"/>
          <w:lang w:val="ky-KG" w:eastAsia="ru-RU"/>
        </w:rPr>
        <w:t xml:space="preserve"> карата </w:t>
      </w:r>
      <w:r w:rsidR="008D2594" w:rsidRPr="00514C23">
        <w:rPr>
          <w:rFonts w:ascii="Times New Roman" w:hAnsi="Times New Roman" w:cs="Times New Roman"/>
          <w:sz w:val="24"/>
          <w:szCs w:val="28"/>
          <w:lang w:val="ky-KG"/>
        </w:rPr>
        <w:t>инвестициялардын</w:t>
      </w:r>
      <w:r w:rsidR="008D2594" w:rsidRPr="00514C23">
        <w:rPr>
          <w:rFonts w:ascii="Times New Roman" w:eastAsia="Times New Roman" w:hAnsi="Times New Roman" w:cs="Times New Roman"/>
          <w:sz w:val="24"/>
          <w:szCs w:val="28"/>
          <w:lang w:val="ky-KG" w:eastAsia="ru-RU"/>
        </w:rPr>
        <w:t xml:space="preserve"> </w:t>
      </w:r>
      <w:r w:rsidRPr="00514C23">
        <w:rPr>
          <w:rFonts w:ascii="Times New Roman" w:eastAsia="Times New Roman" w:hAnsi="Times New Roman" w:cs="Times New Roman"/>
          <w:sz w:val="24"/>
          <w:szCs w:val="28"/>
          <w:lang w:val="ky-KG" w:eastAsia="ru-RU"/>
        </w:rPr>
        <w:t>30%</w:t>
      </w:r>
      <w:r w:rsidR="008D2594" w:rsidRPr="00514C23">
        <w:rPr>
          <w:rFonts w:ascii="Times New Roman" w:eastAsia="Times New Roman" w:hAnsi="Times New Roman" w:cs="Times New Roman"/>
          <w:sz w:val="24"/>
          <w:szCs w:val="28"/>
          <w:lang w:val="ky-KG" w:eastAsia="ru-RU"/>
        </w:rPr>
        <w:t xml:space="preserve"> чет өлкөлүк валютада жайгаштырылган</w:t>
      </w:r>
      <w:r w:rsidRPr="00514C23">
        <w:rPr>
          <w:rFonts w:ascii="Times New Roman" w:eastAsia="Times New Roman" w:hAnsi="Times New Roman" w:cs="Times New Roman"/>
          <w:sz w:val="24"/>
          <w:szCs w:val="28"/>
          <w:lang w:val="ky-KG" w:eastAsia="ru-RU"/>
        </w:rPr>
        <w:t>. Ошондой эле, Армения Республикасынын мыйзамдарына ылайык чет өлкөлүк валютадагы инвестициянын максималдуу өлч</w:t>
      </w:r>
      <w:r w:rsidR="008D2594" w:rsidRPr="00514C23">
        <w:rPr>
          <w:rFonts w:ascii="Times New Roman" w:eastAsia="Times New Roman" w:hAnsi="Times New Roman" w:cs="Times New Roman"/>
          <w:sz w:val="24"/>
          <w:szCs w:val="28"/>
          <w:lang w:val="ky-KG" w:eastAsia="ru-RU"/>
        </w:rPr>
        <w:t>өмү милдеттүү пенсиялык фонддун</w:t>
      </w:r>
      <w:r w:rsidRPr="00514C23">
        <w:rPr>
          <w:rFonts w:ascii="Times New Roman" w:eastAsia="Times New Roman" w:hAnsi="Times New Roman" w:cs="Times New Roman"/>
          <w:sz w:val="24"/>
          <w:szCs w:val="28"/>
          <w:lang w:val="ky-KG" w:eastAsia="ru-RU"/>
        </w:rPr>
        <w:t xml:space="preserve"> жалпы активдеринин 40% ашпашы керек. </w:t>
      </w:r>
    </w:p>
    <w:p w:rsidR="00C961C8" w:rsidRPr="00514C23" w:rsidRDefault="00C961C8" w:rsidP="00521D8E">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r w:rsidRPr="00514C23">
        <w:rPr>
          <w:rFonts w:ascii="Times New Roman" w:eastAsia="Times New Roman" w:hAnsi="Times New Roman" w:cs="Times New Roman"/>
          <w:sz w:val="24"/>
          <w:szCs w:val="28"/>
          <w:lang w:val="ky-KG" w:eastAsia="ru-RU"/>
        </w:rPr>
        <w:t xml:space="preserve"> Пенсиялык топтоо каражаттар узак мөөнөттүү финансылык ресурстар экендигин эске алып, аларды чет өлкөлүк валютага жайгаштыруу Социалдык фонддун инвестициялык саясатынын милдеттүү бөлүгү болуп калууга тийиш. </w:t>
      </w:r>
    </w:p>
    <w:p w:rsidR="008B256A" w:rsidRPr="00514C23" w:rsidRDefault="008B256A" w:rsidP="00521D8E">
      <w:pPr>
        <w:shd w:val="clear" w:color="auto" w:fill="FFFFFF"/>
        <w:spacing w:after="0" w:line="240" w:lineRule="auto"/>
        <w:ind w:firstLine="708"/>
        <w:jc w:val="both"/>
        <w:rPr>
          <w:rFonts w:ascii="Times New Roman" w:eastAsia="Times New Roman" w:hAnsi="Times New Roman" w:cs="Times New Roman"/>
          <w:sz w:val="24"/>
          <w:szCs w:val="28"/>
          <w:lang w:val="ky-KG" w:eastAsia="ru-RU"/>
        </w:rPr>
      </w:pPr>
    </w:p>
    <w:p w:rsidR="00152B2D" w:rsidRPr="00514C23" w:rsidRDefault="00152B2D" w:rsidP="00521D8E">
      <w:pPr>
        <w:spacing w:after="0" w:line="240" w:lineRule="auto"/>
        <w:ind w:firstLine="708"/>
        <w:jc w:val="both"/>
        <w:rPr>
          <w:rFonts w:ascii="Times New Roman" w:hAnsi="Times New Roman" w:cs="Times New Roman"/>
          <w:b/>
          <w:sz w:val="24"/>
          <w:szCs w:val="28"/>
          <w:lang w:val="ky-KG"/>
        </w:rPr>
      </w:pPr>
      <w:r w:rsidRPr="00514C23">
        <w:rPr>
          <w:rFonts w:ascii="Times New Roman" w:hAnsi="Times New Roman" w:cs="Times New Roman"/>
          <w:b/>
          <w:sz w:val="24"/>
          <w:szCs w:val="28"/>
          <w:lang w:val="ky-KG"/>
        </w:rPr>
        <w:t>3. Мүмкүн болуучу социалдык, экономикалык, укуктук, укук коргоочулук, гендердик, экологиялык, коррупциялык кесепеттердин божомолдору</w:t>
      </w:r>
    </w:p>
    <w:p w:rsidR="00277FD9" w:rsidRPr="00514C23" w:rsidRDefault="00277FD9" w:rsidP="00521D8E">
      <w:pPr>
        <w:spacing w:after="0" w:line="240" w:lineRule="auto"/>
        <w:ind w:firstLine="709"/>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Бул Кыргыз Республикасынын Мыйзамынын долбоорунун кабыл алынышы терс социалдык, экономикалык, укуктук, укук коргоочулук, гендердик, экологиялык, коррупциялык кесепеттерге алып келбейт.</w:t>
      </w:r>
    </w:p>
    <w:p w:rsidR="00716C6B" w:rsidRPr="00514C23" w:rsidRDefault="00716C6B" w:rsidP="00521D8E">
      <w:pPr>
        <w:spacing w:after="0" w:line="240" w:lineRule="auto"/>
        <w:ind w:firstLine="709"/>
        <w:jc w:val="both"/>
        <w:rPr>
          <w:rFonts w:ascii="Times New Roman" w:hAnsi="Times New Roman" w:cs="Times New Roman"/>
          <w:sz w:val="24"/>
          <w:szCs w:val="28"/>
          <w:lang w:val="ky-KG"/>
        </w:rPr>
      </w:pPr>
    </w:p>
    <w:p w:rsidR="00ED129C" w:rsidRPr="00514C23" w:rsidRDefault="00ED129C" w:rsidP="00521D8E">
      <w:pPr>
        <w:spacing w:after="0" w:line="240" w:lineRule="auto"/>
        <w:ind w:firstLine="708"/>
        <w:jc w:val="both"/>
        <w:rPr>
          <w:rFonts w:ascii="Times New Roman" w:hAnsi="Times New Roman" w:cs="Times New Roman"/>
          <w:b/>
          <w:sz w:val="24"/>
          <w:szCs w:val="28"/>
          <w:lang w:val="ky-KG"/>
        </w:rPr>
      </w:pPr>
      <w:r w:rsidRPr="00514C23">
        <w:rPr>
          <w:rFonts w:ascii="Times New Roman" w:hAnsi="Times New Roman" w:cs="Times New Roman"/>
          <w:b/>
          <w:sz w:val="24"/>
          <w:szCs w:val="28"/>
          <w:lang w:val="ky-KG"/>
        </w:rPr>
        <w:t xml:space="preserve">4. </w:t>
      </w:r>
      <w:r w:rsidR="00A37770" w:rsidRPr="00514C23">
        <w:rPr>
          <w:rFonts w:ascii="Times New Roman" w:hAnsi="Times New Roman" w:cs="Times New Roman"/>
          <w:b/>
          <w:sz w:val="24"/>
          <w:szCs w:val="28"/>
          <w:lang w:val="ky-KG"/>
        </w:rPr>
        <w:t xml:space="preserve">Коомдук талкуунун жыйынтыктары жөнүндө маалымат  </w:t>
      </w:r>
    </w:p>
    <w:p w:rsidR="00C715A8" w:rsidRPr="00514C23" w:rsidRDefault="00A37770" w:rsidP="00C715A8">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 xml:space="preserve">«Кыргыз Республикасынын ченемдик укуктук актылары жөнүндө» Кыргыз Республикасынын </w:t>
      </w:r>
      <w:r w:rsidR="000F5E6A" w:rsidRPr="00514C23">
        <w:rPr>
          <w:rFonts w:ascii="Times New Roman" w:hAnsi="Times New Roman" w:cs="Times New Roman"/>
          <w:sz w:val="24"/>
          <w:szCs w:val="28"/>
          <w:lang w:val="ky-KG"/>
        </w:rPr>
        <w:t xml:space="preserve">Мыйзамынын 22-беренесине ылайык </w:t>
      </w:r>
      <w:r w:rsidR="00C715A8" w:rsidRPr="00514C23">
        <w:rPr>
          <w:rFonts w:ascii="Times New Roman" w:hAnsi="Times New Roman" w:cs="Times New Roman"/>
          <w:sz w:val="24"/>
          <w:szCs w:val="28"/>
          <w:lang w:val="ky-KG"/>
        </w:rPr>
        <w:t>Кыргыз Республикасынын М</w:t>
      </w:r>
      <w:r w:rsidR="0095093B" w:rsidRPr="00514C23">
        <w:rPr>
          <w:rFonts w:ascii="Times New Roman" w:hAnsi="Times New Roman" w:cs="Times New Roman"/>
          <w:sz w:val="24"/>
          <w:szCs w:val="28"/>
          <w:lang w:val="ky-KG"/>
        </w:rPr>
        <w:t>ыйзам</w:t>
      </w:r>
      <w:r w:rsidR="00C715A8" w:rsidRPr="00514C23">
        <w:rPr>
          <w:rFonts w:ascii="Times New Roman" w:hAnsi="Times New Roman" w:cs="Times New Roman"/>
          <w:sz w:val="24"/>
          <w:szCs w:val="28"/>
          <w:lang w:val="ky-KG"/>
        </w:rPr>
        <w:t>ынын бул</w:t>
      </w:r>
      <w:r w:rsidR="0095093B" w:rsidRPr="00514C23">
        <w:rPr>
          <w:rFonts w:ascii="Times New Roman" w:hAnsi="Times New Roman" w:cs="Times New Roman"/>
          <w:sz w:val="24"/>
          <w:szCs w:val="28"/>
          <w:lang w:val="ky-KG"/>
        </w:rPr>
        <w:t xml:space="preserve"> </w:t>
      </w:r>
      <w:r w:rsidRPr="00514C23">
        <w:rPr>
          <w:rFonts w:ascii="Times New Roman" w:hAnsi="Times New Roman" w:cs="Times New Roman"/>
          <w:sz w:val="24"/>
          <w:szCs w:val="28"/>
          <w:lang w:val="ky-KG"/>
        </w:rPr>
        <w:t xml:space="preserve">долбоору коомдук талкуу жүргүзүү максатында </w:t>
      </w:r>
      <w:r w:rsidR="00C715A8" w:rsidRPr="00514C23">
        <w:rPr>
          <w:rFonts w:ascii="Times New Roman" w:hAnsi="Times New Roman" w:cs="Times New Roman"/>
          <w:sz w:val="24"/>
          <w:szCs w:val="28"/>
          <w:shd w:val="clear" w:color="auto" w:fill="FFFFFF"/>
          <w:lang w:val="ky-KG"/>
        </w:rPr>
        <w:t>Кыргыз Республикасынын Министрлер Кабинетинин</w:t>
      </w:r>
      <w:r w:rsidRPr="00514C23">
        <w:rPr>
          <w:rFonts w:ascii="Times New Roman" w:hAnsi="Times New Roman" w:cs="Times New Roman"/>
          <w:sz w:val="24"/>
          <w:szCs w:val="28"/>
          <w:lang w:val="ky-KG"/>
        </w:rPr>
        <w:t xml:space="preserve"> расмий с</w:t>
      </w:r>
      <w:r w:rsidR="005B09C1" w:rsidRPr="00514C23">
        <w:rPr>
          <w:rFonts w:ascii="Times New Roman" w:hAnsi="Times New Roman" w:cs="Times New Roman"/>
          <w:sz w:val="24"/>
          <w:szCs w:val="28"/>
          <w:lang w:val="ky-KG"/>
        </w:rPr>
        <w:t>айтына жайгаштырууга жиберил</w:t>
      </w:r>
      <w:r w:rsidR="00C715A8" w:rsidRPr="00514C23">
        <w:rPr>
          <w:rFonts w:ascii="Times New Roman" w:hAnsi="Times New Roman" w:cs="Times New Roman"/>
          <w:sz w:val="24"/>
          <w:szCs w:val="28"/>
          <w:lang w:val="ky-KG"/>
        </w:rPr>
        <w:t xml:space="preserve">ген (____________ чыг№ _________________). </w:t>
      </w:r>
    </w:p>
    <w:p w:rsidR="00A37770" w:rsidRPr="00514C23" w:rsidRDefault="00473F78" w:rsidP="00521D8E">
      <w:pPr>
        <w:spacing w:after="0" w:line="240" w:lineRule="auto"/>
        <w:ind w:firstLine="708"/>
        <w:jc w:val="both"/>
        <w:rPr>
          <w:rFonts w:ascii="Times New Roman" w:hAnsi="Times New Roman" w:cs="Times New Roman"/>
          <w:sz w:val="24"/>
          <w:szCs w:val="28"/>
          <w:shd w:val="clear" w:color="auto" w:fill="FFFFFF"/>
          <w:lang w:val="ky-KG"/>
        </w:rPr>
      </w:pPr>
      <w:r w:rsidRPr="00514C23">
        <w:rPr>
          <w:rFonts w:ascii="Times New Roman" w:hAnsi="Times New Roman" w:cs="Times New Roman"/>
          <w:sz w:val="24"/>
          <w:szCs w:val="28"/>
          <w:shd w:val="clear" w:color="auto" w:fill="FFFFFF"/>
          <w:lang w:val="ky-KG"/>
        </w:rPr>
        <w:t xml:space="preserve">Кыргыз Республикасынын </w:t>
      </w:r>
      <w:r w:rsidR="005B09C1" w:rsidRPr="00514C23">
        <w:rPr>
          <w:rFonts w:ascii="Times New Roman" w:hAnsi="Times New Roman" w:cs="Times New Roman"/>
          <w:sz w:val="24"/>
          <w:szCs w:val="28"/>
          <w:shd w:val="clear" w:color="auto" w:fill="FFFFFF"/>
          <w:lang w:val="ky-KG"/>
        </w:rPr>
        <w:t>Министрлер Кабинетинин</w:t>
      </w:r>
      <w:r w:rsidR="00C715A8" w:rsidRPr="00514C23">
        <w:rPr>
          <w:rFonts w:ascii="Times New Roman" w:hAnsi="Times New Roman" w:cs="Times New Roman"/>
          <w:sz w:val="24"/>
          <w:szCs w:val="28"/>
          <w:shd w:val="clear" w:color="auto" w:fill="FFFFFF"/>
          <w:lang w:val="ky-KG"/>
        </w:rPr>
        <w:t xml:space="preserve"> </w:t>
      </w:r>
      <w:r w:rsidR="00C715A8" w:rsidRPr="00514C23">
        <w:rPr>
          <w:rFonts w:ascii="Times New Roman" w:hAnsi="Times New Roman" w:cs="Times New Roman"/>
          <w:sz w:val="24"/>
          <w:szCs w:val="28"/>
          <w:lang w:val="ky-KG"/>
        </w:rPr>
        <w:t>расмий сайтына жайгаштыргандан кийин</w:t>
      </w:r>
      <w:r w:rsidR="005B09C1" w:rsidRPr="00514C23">
        <w:rPr>
          <w:rFonts w:ascii="Times New Roman" w:hAnsi="Times New Roman" w:cs="Times New Roman"/>
          <w:sz w:val="24"/>
          <w:szCs w:val="28"/>
          <w:shd w:val="clear" w:color="auto" w:fill="FFFFFF"/>
          <w:lang w:val="ky-KG"/>
        </w:rPr>
        <w:t xml:space="preserve"> </w:t>
      </w:r>
      <w:r w:rsidR="009C651D" w:rsidRPr="00514C23">
        <w:rPr>
          <w:rFonts w:ascii="Times New Roman" w:hAnsi="Times New Roman" w:cs="Times New Roman"/>
          <w:sz w:val="24"/>
          <w:szCs w:val="28"/>
          <w:shd w:val="clear" w:color="auto" w:fill="FFFFFF"/>
          <w:lang w:val="ky-KG"/>
        </w:rPr>
        <w:t xml:space="preserve">бул </w:t>
      </w:r>
      <w:r w:rsidR="00C715A8" w:rsidRPr="00514C23">
        <w:rPr>
          <w:rFonts w:ascii="Times New Roman" w:hAnsi="Times New Roman" w:cs="Times New Roman"/>
          <w:sz w:val="24"/>
          <w:szCs w:val="28"/>
          <w:shd w:val="clear" w:color="auto" w:fill="FFFFFF"/>
          <w:lang w:val="ky-KG"/>
        </w:rPr>
        <w:t xml:space="preserve">мыйзам </w:t>
      </w:r>
      <w:r w:rsidR="009C651D" w:rsidRPr="00514C23">
        <w:rPr>
          <w:rFonts w:ascii="Times New Roman" w:hAnsi="Times New Roman" w:cs="Times New Roman"/>
          <w:sz w:val="24"/>
          <w:szCs w:val="28"/>
          <w:shd w:val="clear" w:color="auto" w:fill="FFFFFF"/>
          <w:lang w:val="ky-KG"/>
        </w:rPr>
        <w:t xml:space="preserve">долбоору </w:t>
      </w:r>
      <w:r w:rsidR="008E7DF0" w:rsidRPr="00514C23">
        <w:rPr>
          <w:rFonts w:ascii="Times New Roman" w:hAnsi="Times New Roman" w:cs="Times New Roman"/>
          <w:sz w:val="24"/>
          <w:szCs w:val="28"/>
          <w:shd w:val="clear" w:color="auto" w:fill="FFFFFF"/>
          <w:lang w:val="ky-KG"/>
        </w:rPr>
        <w:t>Кыргыз Республикасынын ченемдик укуктук актыларынын долбоолорун коомдук талкуу</w:t>
      </w:r>
      <w:r w:rsidR="00A14B84" w:rsidRPr="00514C23">
        <w:rPr>
          <w:rFonts w:ascii="Times New Roman" w:hAnsi="Times New Roman" w:cs="Times New Roman"/>
          <w:sz w:val="24"/>
          <w:szCs w:val="28"/>
          <w:shd w:val="clear" w:color="auto" w:fill="FFFFFF"/>
          <w:lang w:val="ky-KG"/>
        </w:rPr>
        <w:t>лоо</w:t>
      </w:r>
      <w:r w:rsidR="008E7DF0" w:rsidRPr="00514C23">
        <w:rPr>
          <w:rFonts w:ascii="Times New Roman" w:hAnsi="Times New Roman" w:cs="Times New Roman"/>
          <w:sz w:val="24"/>
          <w:szCs w:val="28"/>
          <w:shd w:val="clear" w:color="auto" w:fill="FFFFFF"/>
          <w:lang w:val="ky-KG"/>
        </w:rPr>
        <w:t>нун</w:t>
      </w:r>
      <w:r w:rsidR="005B09C1" w:rsidRPr="00514C23">
        <w:rPr>
          <w:rFonts w:ascii="Times New Roman" w:hAnsi="Times New Roman" w:cs="Times New Roman"/>
          <w:sz w:val="24"/>
          <w:szCs w:val="28"/>
          <w:shd w:val="clear" w:color="auto" w:fill="FFFFFF"/>
          <w:lang w:val="ky-KG"/>
        </w:rPr>
        <w:t xml:space="preserve"> бирдиктүү порталында жайгаштыр</w:t>
      </w:r>
      <w:r w:rsidR="00C715A8" w:rsidRPr="00514C23">
        <w:rPr>
          <w:rFonts w:ascii="Times New Roman" w:hAnsi="Times New Roman" w:cs="Times New Roman"/>
          <w:sz w:val="24"/>
          <w:szCs w:val="28"/>
          <w:shd w:val="clear" w:color="auto" w:fill="FFFFFF"/>
          <w:lang w:val="ky-KG"/>
        </w:rPr>
        <w:t>ылат</w:t>
      </w:r>
      <w:r w:rsidR="008E7DF0" w:rsidRPr="00514C23">
        <w:rPr>
          <w:rFonts w:ascii="Times New Roman" w:hAnsi="Times New Roman" w:cs="Times New Roman"/>
          <w:sz w:val="24"/>
          <w:szCs w:val="28"/>
          <w:shd w:val="clear" w:color="auto" w:fill="FFFFFF"/>
          <w:lang w:val="ky-KG"/>
        </w:rPr>
        <w:t>.</w:t>
      </w:r>
    </w:p>
    <w:p w:rsidR="00716C6B" w:rsidRPr="00514C23" w:rsidRDefault="00716C6B" w:rsidP="00521D8E">
      <w:pPr>
        <w:spacing w:after="0" w:line="240" w:lineRule="auto"/>
        <w:ind w:firstLine="708"/>
        <w:jc w:val="both"/>
        <w:rPr>
          <w:rFonts w:ascii="Times New Roman" w:hAnsi="Times New Roman" w:cs="Times New Roman"/>
          <w:sz w:val="24"/>
          <w:szCs w:val="28"/>
          <w:shd w:val="clear" w:color="auto" w:fill="FFFFFF"/>
          <w:lang w:val="ky-KG"/>
        </w:rPr>
      </w:pPr>
    </w:p>
    <w:p w:rsidR="00A14B84" w:rsidRPr="00514C23" w:rsidRDefault="00ED129C" w:rsidP="00521D8E">
      <w:pPr>
        <w:spacing w:after="0" w:line="240" w:lineRule="auto"/>
        <w:ind w:firstLine="708"/>
        <w:jc w:val="both"/>
        <w:rPr>
          <w:rFonts w:ascii="Times New Roman" w:hAnsi="Times New Roman" w:cs="Times New Roman"/>
          <w:b/>
          <w:sz w:val="24"/>
          <w:szCs w:val="28"/>
          <w:lang w:val="ky-KG"/>
        </w:rPr>
      </w:pPr>
      <w:r w:rsidRPr="00514C23">
        <w:rPr>
          <w:rFonts w:ascii="Times New Roman" w:hAnsi="Times New Roman" w:cs="Times New Roman"/>
          <w:b/>
          <w:sz w:val="24"/>
          <w:szCs w:val="28"/>
          <w:lang w:val="ky-KG"/>
        </w:rPr>
        <w:t xml:space="preserve">5. </w:t>
      </w:r>
      <w:r w:rsidR="00A14B84" w:rsidRPr="00514C23">
        <w:rPr>
          <w:rFonts w:ascii="Times New Roman" w:hAnsi="Times New Roman" w:cs="Times New Roman"/>
          <w:b/>
          <w:sz w:val="24"/>
          <w:szCs w:val="28"/>
          <w:lang w:val="ky-KG"/>
        </w:rPr>
        <w:t xml:space="preserve">Долбоордун мыйзамдарга шайкеш келишине талдоо жүргүзүү </w:t>
      </w:r>
    </w:p>
    <w:p w:rsidR="00A14B84" w:rsidRPr="00514C23" w:rsidRDefault="00A14B84"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Ченемдик укуктук актынын долбоору колдонуудагы мыйзамдардын,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716C6B" w:rsidRPr="00514C23" w:rsidRDefault="00716C6B" w:rsidP="00521D8E">
      <w:pPr>
        <w:spacing w:after="0" w:line="240" w:lineRule="auto"/>
        <w:ind w:firstLine="708"/>
        <w:jc w:val="both"/>
        <w:rPr>
          <w:rFonts w:ascii="Times New Roman" w:hAnsi="Times New Roman" w:cs="Times New Roman"/>
          <w:sz w:val="24"/>
          <w:szCs w:val="28"/>
          <w:lang w:val="ky-KG"/>
        </w:rPr>
      </w:pPr>
    </w:p>
    <w:p w:rsidR="00ED129C" w:rsidRPr="00514C23" w:rsidRDefault="00ED129C" w:rsidP="00521D8E">
      <w:pPr>
        <w:spacing w:after="0" w:line="240" w:lineRule="auto"/>
        <w:ind w:firstLine="708"/>
        <w:jc w:val="both"/>
        <w:rPr>
          <w:rFonts w:ascii="Times New Roman" w:hAnsi="Times New Roman" w:cs="Times New Roman"/>
          <w:b/>
          <w:sz w:val="24"/>
          <w:szCs w:val="28"/>
          <w:lang w:val="ky-KG"/>
        </w:rPr>
      </w:pPr>
      <w:r w:rsidRPr="00514C23">
        <w:rPr>
          <w:rFonts w:ascii="Times New Roman" w:hAnsi="Times New Roman" w:cs="Times New Roman"/>
          <w:b/>
          <w:sz w:val="24"/>
          <w:szCs w:val="28"/>
          <w:lang w:val="ky-KG"/>
        </w:rPr>
        <w:t xml:space="preserve">6. </w:t>
      </w:r>
      <w:r w:rsidR="00A37770" w:rsidRPr="00514C23">
        <w:rPr>
          <w:rFonts w:ascii="Times New Roman" w:hAnsi="Times New Roman" w:cs="Times New Roman"/>
          <w:b/>
          <w:sz w:val="24"/>
          <w:szCs w:val="28"/>
          <w:lang w:val="ky-KG"/>
        </w:rPr>
        <w:t xml:space="preserve">Каржылоо зарылдыгы жөнүндө маалымат </w:t>
      </w:r>
    </w:p>
    <w:p w:rsidR="00A14B84" w:rsidRPr="00514C23" w:rsidRDefault="00A14B84"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 xml:space="preserve">Кыргыз Республикасынын </w:t>
      </w:r>
      <w:r w:rsidR="00816F02" w:rsidRPr="00514C23">
        <w:rPr>
          <w:rFonts w:ascii="Times New Roman" w:hAnsi="Times New Roman" w:cs="Times New Roman"/>
          <w:sz w:val="24"/>
          <w:szCs w:val="28"/>
          <w:lang w:val="ky-KG"/>
        </w:rPr>
        <w:t xml:space="preserve">Мыйзамынын </w:t>
      </w:r>
      <w:r w:rsidRPr="00514C23">
        <w:rPr>
          <w:rFonts w:ascii="Times New Roman" w:hAnsi="Times New Roman" w:cs="Times New Roman"/>
          <w:sz w:val="24"/>
          <w:szCs w:val="28"/>
          <w:lang w:val="ky-KG"/>
        </w:rPr>
        <w:t>долбоорун кабыл алган учурда анын ишке ашырылышы республикалык бюджеттен кошумча финансылык чыгымдарды талап кылбайт.</w:t>
      </w:r>
    </w:p>
    <w:p w:rsidR="00716C6B" w:rsidRPr="00514C23" w:rsidRDefault="00716C6B" w:rsidP="00521D8E">
      <w:pPr>
        <w:spacing w:after="0" w:line="240" w:lineRule="auto"/>
        <w:ind w:firstLine="708"/>
        <w:jc w:val="both"/>
        <w:rPr>
          <w:rFonts w:ascii="Times New Roman" w:hAnsi="Times New Roman" w:cs="Times New Roman"/>
          <w:sz w:val="24"/>
          <w:szCs w:val="28"/>
          <w:lang w:val="ky-KG"/>
        </w:rPr>
      </w:pPr>
    </w:p>
    <w:p w:rsidR="00166B87" w:rsidRPr="00514C23" w:rsidRDefault="00ED129C"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b/>
          <w:sz w:val="24"/>
          <w:szCs w:val="28"/>
          <w:lang w:val="ky-KG"/>
        </w:rPr>
        <w:t xml:space="preserve">7. </w:t>
      </w:r>
      <w:r w:rsidR="00A14B84" w:rsidRPr="00514C23">
        <w:rPr>
          <w:rFonts w:ascii="Times New Roman" w:hAnsi="Times New Roman" w:cs="Times New Roman"/>
          <w:b/>
          <w:sz w:val="24"/>
          <w:szCs w:val="28"/>
          <w:lang w:val="ky-KG"/>
        </w:rPr>
        <w:t>Жөнгө салуучулук таасирин талдоо жөнүндө маалымат</w:t>
      </w:r>
      <w:r w:rsidR="00A14B84" w:rsidRPr="00514C23">
        <w:rPr>
          <w:rFonts w:ascii="Times New Roman" w:hAnsi="Times New Roman" w:cs="Times New Roman"/>
          <w:sz w:val="24"/>
          <w:szCs w:val="28"/>
          <w:lang w:val="ky-KG"/>
        </w:rPr>
        <w:t xml:space="preserve"> </w:t>
      </w:r>
    </w:p>
    <w:p w:rsidR="00A14B84" w:rsidRPr="00514C23" w:rsidRDefault="00A14B84" w:rsidP="00521D8E">
      <w:pPr>
        <w:spacing w:after="0" w:line="240" w:lineRule="auto"/>
        <w:ind w:firstLine="708"/>
        <w:jc w:val="both"/>
        <w:rPr>
          <w:rFonts w:ascii="Times New Roman" w:hAnsi="Times New Roman" w:cs="Times New Roman"/>
          <w:sz w:val="24"/>
          <w:szCs w:val="28"/>
          <w:lang w:val="ky-KG"/>
        </w:rPr>
      </w:pPr>
      <w:r w:rsidRPr="00514C23">
        <w:rPr>
          <w:rFonts w:ascii="Times New Roman" w:hAnsi="Times New Roman" w:cs="Times New Roman"/>
          <w:sz w:val="24"/>
          <w:szCs w:val="28"/>
          <w:lang w:val="ky-KG"/>
        </w:rPr>
        <w:t>Берилген долбоор жөнгө салуучулук таасирине талдоо жүргүзүүнү талап кылбайт, анткени ишкердикти жөнгө салууга багытталган эмес.</w:t>
      </w:r>
    </w:p>
    <w:p w:rsidR="00ED129C" w:rsidRPr="00514C23" w:rsidRDefault="00ED129C" w:rsidP="00521D8E">
      <w:pPr>
        <w:spacing w:after="0" w:line="240" w:lineRule="auto"/>
        <w:ind w:firstLine="708"/>
        <w:jc w:val="both"/>
        <w:rPr>
          <w:rFonts w:ascii="Times New Roman" w:hAnsi="Times New Roman" w:cs="Times New Roman"/>
          <w:sz w:val="24"/>
          <w:szCs w:val="28"/>
          <w:lang w:val="ky-KG"/>
        </w:rPr>
      </w:pPr>
    </w:p>
    <w:p w:rsidR="0012731F" w:rsidRPr="00514C23" w:rsidRDefault="0012731F" w:rsidP="00521D8E">
      <w:pPr>
        <w:spacing w:after="0" w:line="240" w:lineRule="auto"/>
        <w:rPr>
          <w:rFonts w:ascii="Times New Roman" w:hAnsi="Times New Roman" w:cs="Times New Roman"/>
          <w:b/>
          <w:sz w:val="24"/>
          <w:szCs w:val="28"/>
          <w:lang w:val="ky-KG"/>
        </w:rPr>
      </w:pPr>
    </w:p>
    <w:p w:rsidR="005B3CEE" w:rsidRPr="00514C23" w:rsidRDefault="005B3CEE" w:rsidP="00521D8E">
      <w:pPr>
        <w:pStyle w:val="a9"/>
        <w:tabs>
          <w:tab w:val="left" w:pos="709"/>
        </w:tabs>
        <w:rPr>
          <w:rFonts w:ascii="Times New Roman" w:hAnsi="Times New Roman" w:cs="Times New Roman"/>
          <w:b/>
          <w:bCs/>
          <w:sz w:val="24"/>
          <w:szCs w:val="28"/>
        </w:rPr>
      </w:pPr>
      <w:r w:rsidRPr="00514C23">
        <w:rPr>
          <w:rFonts w:ascii="Times New Roman" w:hAnsi="Times New Roman" w:cs="Times New Roman"/>
          <w:b/>
          <w:sz w:val="24"/>
          <w:szCs w:val="28"/>
        </w:rPr>
        <w:t>Кыргыз Республикасынын</w:t>
      </w:r>
      <w:r w:rsidRPr="00514C23">
        <w:rPr>
          <w:rFonts w:ascii="Times New Roman" w:hAnsi="Times New Roman" w:cs="Times New Roman"/>
          <w:b/>
          <w:bCs/>
          <w:sz w:val="24"/>
          <w:szCs w:val="28"/>
        </w:rPr>
        <w:t xml:space="preserve"> </w:t>
      </w:r>
    </w:p>
    <w:p w:rsidR="005B3CEE" w:rsidRPr="00514C23" w:rsidRDefault="005B09C1" w:rsidP="00514C23">
      <w:pPr>
        <w:pStyle w:val="a9"/>
        <w:tabs>
          <w:tab w:val="clear" w:pos="9355"/>
          <w:tab w:val="left" w:pos="709"/>
          <w:tab w:val="right" w:pos="9072"/>
        </w:tabs>
        <w:ind w:left="5954" w:hanging="5954"/>
        <w:rPr>
          <w:rFonts w:ascii="Times New Roman" w:hAnsi="Times New Roman" w:cs="Times New Roman"/>
          <w:b/>
          <w:sz w:val="24"/>
          <w:szCs w:val="28"/>
        </w:rPr>
      </w:pPr>
      <w:r w:rsidRPr="00514C23">
        <w:rPr>
          <w:rFonts w:ascii="Times New Roman" w:hAnsi="Times New Roman" w:cs="Times New Roman"/>
          <w:b/>
          <w:sz w:val="24"/>
          <w:szCs w:val="28"/>
        </w:rPr>
        <w:t>Социалдык фондунун төрагасы</w:t>
      </w:r>
      <w:r w:rsidR="004E5CFF" w:rsidRPr="00514C23">
        <w:rPr>
          <w:rFonts w:ascii="Times New Roman" w:hAnsi="Times New Roman" w:cs="Times New Roman"/>
          <w:b/>
          <w:sz w:val="24"/>
          <w:szCs w:val="28"/>
          <w:lang w:val="ru-RU"/>
        </w:rPr>
        <w:tab/>
      </w:r>
      <w:r w:rsidR="00514C23">
        <w:rPr>
          <w:rFonts w:ascii="Times New Roman" w:hAnsi="Times New Roman" w:cs="Times New Roman"/>
          <w:b/>
          <w:sz w:val="24"/>
          <w:szCs w:val="28"/>
          <w:lang w:val="ru-RU"/>
        </w:rPr>
        <w:tab/>
      </w:r>
      <w:bookmarkStart w:id="0" w:name="_GoBack"/>
      <w:bookmarkEnd w:id="0"/>
      <w:proofErr w:type="spellStart"/>
      <w:r w:rsidRPr="00514C23">
        <w:rPr>
          <w:rFonts w:ascii="Times New Roman" w:hAnsi="Times New Roman" w:cs="Times New Roman"/>
          <w:b/>
          <w:sz w:val="24"/>
          <w:szCs w:val="28"/>
          <w:lang w:val="ru-RU"/>
        </w:rPr>
        <w:t>Б.Дж.Алиев</w:t>
      </w:r>
      <w:proofErr w:type="spellEnd"/>
      <w:r w:rsidRPr="00514C23">
        <w:rPr>
          <w:rFonts w:ascii="Times New Roman" w:hAnsi="Times New Roman" w:cs="Times New Roman"/>
          <w:b/>
          <w:sz w:val="24"/>
          <w:szCs w:val="28"/>
          <w:lang w:val="ru-RU"/>
        </w:rPr>
        <w:t xml:space="preserve"> </w:t>
      </w:r>
      <w:r w:rsidR="00BB14A6" w:rsidRPr="00514C23">
        <w:rPr>
          <w:rFonts w:ascii="Times New Roman" w:hAnsi="Times New Roman" w:cs="Times New Roman"/>
          <w:b/>
          <w:sz w:val="24"/>
          <w:szCs w:val="28"/>
        </w:rPr>
        <w:t xml:space="preserve">          </w:t>
      </w:r>
      <w:r w:rsidR="005B3CEE" w:rsidRPr="00514C23">
        <w:rPr>
          <w:rFonts w:ascii="Times New Roman" w:hAnsi="Times New Roman" w:cs="Times New Roman"/>
          <w:b/>
          <w:sz w:val="24"/>
          <w:szCs w:val="28"/>
        </w:rPr>
        <w:t xml:space="preserve"> </w:t>
      </w:r>
    </w:p>
    <w:p w:rsidR="005B3CEE" w:rsidRPr="00514C23" w:rsidRDefault="005B3CEE" w:rsidP="00521D8E">
      <w:pPr>
        <w:spacing w:line="240" w:lineRule="auto"/>
        <w:ind w:firstLine="709"/>
        <w:jc w:val="both"/>
        <w:rPr>
          <w:rFonts w:ascii="Times New Roman" w:hAnsi="Times New Roman" w:cs="Times New Roman"/>
          <w:b/>
          <w:sz w:val="24"/>
          <w:szCs w:val="28"/>
          <w:lang w:val="ky-KG"/>
        </w:rPr>
      </w:pPr>
    </w:p>
    <w:p w:rsidR="0089523D" w:rsidRPr="00514C23" w:rsidRDefault="00514C23" w:rsidP="00521D8E">
      <w:pPr>
        <w:spacing w:line="240" w:lineRule="auto"/>
        <w:rPr>
          <w:rFonts w:ascii="Times New Roman" w:hAnsi="Times New Roman" w:cs="Times New Roman"/>
          <w:sz w:val="24"/>
          <w:szCs w:val="28"/>
          <w:lang w:val="ky-KG"/>
        </w:rPr>
      </w:pPr>
    </w:p>
    <w:sectPr w:rsidR="0089523D" w:rsidRPr="00514C23" w:rsidSect="005B09C1">
      <w:pgSz w:w="11906" w:h="16838"/>
      <w:pgMar w:top="1134" w:right="1133"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46154D8"/>
    <w:multiLevelType w:val="hybridMultilevel"/>
    <w:tmpl w:val="50ECEB80"/>
    <w:lvl w:ilvl="0" w:tplc="B950DEB4">
      <w:start w:val="1"/>
      <w:numFmt w:val="decimal"/>
      <w:lvlText w:val="%1."/>
      <w:lvlJc w:val="left"/>
      <w:pPr>
        <w:ind w:left="1068" w:hanging="360"/>
      </w:pPr>
      <w:rPr>
        <w:rFonts w:hint="default"/>
        <w:b/>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C93"/>
    <w:rsid w:val="00022162"/>
    <w:rsid w:val="0002324F"/>
    <w:rsid w:val="000425C7"/>
    <w:rsid w:val="00043520"/>
    <w:rsid w:val="000461B1"/>
    <w:rsid w:val="00052643"/>
    <w:rsid w:val="00055DFF"/>
    <w:rsid w:val="00072F92"/>
    <w:rsid w:val="00081709"/>
    <w:rsid w:val="0009434A"/>
    <w:rsid w:val="000B4655"/>
    <w:rsid w:val="000C2A4F"/>
    <w:rsid w:val="000D47B2"/>
    <w:rsid w:val="000E2BF8"/>
    <w:rsid w:val="000E4218"/>
    <w:rsid w:val="000E7FC7"/>
    <w:rsid w:val="000F5E6A"/>
    <w:rsid w:val="001118EA"/>
    <w:rsid w:val="00113801"/>
    <w:rsid w:val="00115D6D"/>
    <w:rsid w:val="0012572C"/>
    <w:rsid w:val="0012731F"/>
    <w:rsid w:val="00143528"/>
    <w:rsid w:val="001467A9"/>
    <w:rsid w:val="00152B2D"/>
    <w:rsid w:val="001605EC"/>
    <w:rsid w:val="0016501F"/>
    <w:rsid w:val="00166B2A"/>
    <w:rsid w:val="00166B87"/>
    <w:rsid w:val="00170050"/>
    <w:rsid w:val="00172225"/>
    <w:rsid w:val="001A0D87"/>
    <w:rsid w:val="001A7AD7"/>
    <w:rsid w:val="001B469E"/>
    <w:rsid w:val="001B7D09"/>
    <w:rsid w:val="001C0A80"/>
    <w:rsid w:val="001D1149"/>
    <w:rsid w:val="00217083"/>
    <w:rsid w:val="002174DD"/>
    <w:rsid w:val="002264D6"/>
    <w:rsid w:val="00226AF0"/>
    <w:rsid w:val="002559C6"/>
    <w:rsid w:val="00262C91"/>
    <w:rsid w:val="0027514C"/>
    <w:rsid w:val="00277FD9"/>
    <w:rsid w:val="00290929"/>
    <w:rsid w:val="002A0EDF"/>
    <w:rsid w:val="002A524D"/>
    <w:rsid w:val="002D24BB"/>
    <w:rsid w:val="002E07C3"/>
    <w:rsid w:val="002E3070"/>
    <w:rsid w:val="002E74BD"/>
    <w:rsid w:val="002F5C02"/>
    <w:rsid w:val="00303FD5"/>
    <w:rsid w:val="0030602E"/>
    <w:rsid w:val="003169F7"/>
    <w:rsid w:val="00346F83"/>
    <w:rsid w:val="00355AEA"/>
    <w:rsid w:val="00384E3E"/>
    <w:rsid w:val="003C1835"/>
    <w:rsid w:val="003C341F"/>
    <w:rsid w:val="003E61A6"/>
    <w:rsid w:val="003E7CD4"/>
    <w:rsid w:val="003F6B9E"/>
    <w:rsid w:val="004108F5"/>
    <w:rsid w:val="00413320"/>
    <w:rsid w:val="00422EB7"/>
    <w:rsid w:val="00441954"/>
    <w:rsid w:val="00443EA5"/>
    <w:rsid w:val="004505E3"/>
    <w:rsid w:val="004719EF"/>
    <w:rsid w:val="00473F78"/>
    <w:rsid w:val="00485E6A"/>
    <w:rsid w:val="004A1648"/>
    <w:rsid w:val="004B53FC"/>
    <w:rsid w:val="004C6323"/>
    <w:rsid w:val="004C6BF2"/>
    <w:rsid w:val="004D1C93"/>
    <w:rsid w:val="004D3705"/>
    <w:rsid w:val="004E5CFF"/>
    <w:rsid w:val="004F3443"/>
    <w:rsid w:val="0050553B"/>
    <w:rsid w:val="005135CE"/>
    <w:rsid w:val="00514C23"/>
    <w:rsid w:val="00521143"/>
    <w:rsid w:val="00521D8E"/>
    <w:rsid w:val="005470C5"/>
    <w:rsid w:val="00552D70"/>
    <w:rsid w:val="00561523"/>
    <w:rsid w:val="005642DE"/>
    <w:rsid w:val="00583EA7"/>
    <w:rsid w:val="005848C6"/>
    <w:rsid w:val="005B09C1"/>
    <w:rsid w:val="005B3CEE"/>
    <w:rsid w:val="005B4663"/>
    <w:rsid w:val="005B7BF4"/>
    <w:rsid w:val="005C5259"/>
    <w:rsid w:val="005E63C7"/>
    <w:rsid w:val="00601E9D"/>
    <w:rsid w:val="0060494D"/>
    <w:rsid w:val="00607A28"/>
    <w:rsid w:val="00614F59"/>
    <w:rsid w:val="006177CD"/>
    <w:rsid w:val="00621002"/>
    <w:rsid w:val="006263E6"/>
    <w:rsid w:val="0063082B"/>
    <w:rsid w:val="00650500"/>
    <w:rsid w:val="0068120E"/>
    <w:rsid w:val="00695A99"/>
    <w:rsid w:val="00697EB2"/>
    <w:rsid w:val="006B7B19"/>
    <w:rsid w:val="006D4056"/>
    <w:rsid w:val="006E1395"/>
    <w:rsid w:val="006E3EC7"/>
    <w:rsid w:val="006F47A4"/>
    <w:rsid w:val="006F7E4A"/>
    <w:rsid w:val="00713B08"/>
    <w:rsid w:val="00716C6B"/>
    <w:rsid w:val="00734438"/>
    <w:rsid w:val="0076025B"/>
    <w:rsid w:val="007709DF"/>
    <w:rsid w:val="007870A7"/>
    <w:rsid w:val="00795900"/>
    <w:rsid w:val="0079700F"/>
    <w:rsid w:val="00797AB1"/>
    <w:rsid w:val="007A2917"/>
    <w:rsid w:val="007E46A4"/>
    <w:rsid w:val="007F060A"/>
    <w:rsid w:val="007F0F0D"/>
    <w:rsid w:val="007F57C3"/>
    <w:rsid w:val="007F7AD0"/>
    <w:rsid w:val="00816F02"/>
    <w:rsid w:val="008656E0"/>
    <w:rsid w:val="00874C91"/>
    <w:rsid w:val="00883473"/>
    <w:rsid w:val="008B1556"/>
    <w:rsid w:val="008B256A"/>
    <w:rsid w:val="008B4B75"/>
    <w:rsid w:val="008C0BA8"/>
    <w:rsid w:val="008D2594"/>
    <w:rsid w:val="008E7DF0"/>
    <w:rsid w:val="008F3872"/>
    <w:rsid w:val="009017B0"/>
    <w:rsid w:val="009116DC"/>
    <w:rsid w:val="00925423"/>
    <w:rsid w:val="00950132"/>
    <w:rsid w:val="0095093B"/>
    <w:rsid w:val="0095233D"/>
    <w:rsid w:val="00982874"/>
    <w:rsid w:val="009975A0"/>
    <w:rsid w:val="009A0D34"/>
    <w:rsid w:val="009B2AC8"/>
    <w:rsid w:val="009C651D"/>
    <w:rsid w:val="009D53C8"/>
    <w:rsid w:val="009D65D8"/>
    <w:rsid w:val="009F3208"/>
    <w:rsid w:val="009F7D66"/>
    <w:rsid w:val="00A14B84"/>
    <w:rsid w:val="00A2317C"/>
    <w:rsid w:val="00A273DD"/>
    <w:rsid w:val="00A360B2"/>
    <w:rsid w:val="00A36390"/>
    <w:rsid w:val="00A37770"/>
    <w:rsid w:val="00A541D0"/>
    <w:rsid w:val="00A84197"/>
    <w:rsid w:val="00A90607"/>
    <w:rsid w:val="00A97CD8"/>
    <w:rsid w:val="00A97DB9"/>
    <w:rsid w:val="00AA1153"/>
    <w:rsid w:val="00AA1897"/>
    <w:rsid w:val="00AC00BC"/>
    <w:rsid w:val="00AF661D"/>
    <w:rsid w:val="00B04317"/>
    <w:rsid w:val="00B340FE"/>
    <w:rsid w:val="00B42820"/>
    <w:rsid w:val="00B47DC9"/>
    <w:rsid w:val="00B72548"/>
    <w:rsid w:val="00BB14A6"/>
    <w:rsid w:val="00BB6EC9"/>
    <w:rsid w:val="00BB7F49"/>
    <w:rsid w:val="00BC722E"/>
    <w:rsid w:val="00BE514A"/>
    <w:rsid w:val="00BF74D1"/>
    <w:rsid w:val="00C3596C"/>
    <w:rsid w:val="00C41508"/>
    <w:rsid w:val="00C542D9"/>
    <w:rsid w:val="00C6063C"/>
    <w:rsid w:val="00C711C1"/>
    <w:rsid w:val="00C715A8"/>
    <w:rsid w:val="00C94178"/>
    <w:rsid w:val="00C961C8"/>
    <w:rsid w:val="00CA61A5"/>
    <w:rsid w:val="00CB02B8"/>
    <w:rsid w:val="00CB7C78"/>
    <w:rsid w:val="00CC209F"/>
    <w:rsid w:val="00CC5A21"/>
    <w:rsid w:val="00CD48A9"/>
    <w:rsid w:val="00CE1CD3"/>
    <w:rsid w:val="00CE4A6C"/>
    <w:rsid w:val="00CE6C3B"/>
    <w:rsid w:val="00CF6F38"/>
    <w:rsid w:val="00D03C3D"/>
    <w:rsid w:val="00D1724C"/>
    <w:rsid w:val="00D32711"/>
    <w:rsid w:val="00D410FE"/>
    <w:rsid w:val="00D4415E"/>
    <w:rsid w:val="00D619D6"/>
    <w:rsid w:val="00D71975"/>
    <w:rsid w:val="00D7782E"/>
    <w:rsid w:val="00D77954"/>
    <w:rsid w:val="00DA005D"/>
    <w:rsid w:val="00DB5596"/>
    <w:rsid w:val="00DC2164"/>
    <w:rsid w:val="00DC62CC"/>
    <w:rsid w:val="00DD198A"/>
    <w:rsid w:val="00DF55AC"/>
    <w:rsid w:val="00E262FA"/>
    <w:rsid w:val="00E26D70"/>
    <w:rsid w:val="00E374A7"/>
    <w:rsid w:val="00E409E3"/>
    <w:rsid w:val="00E4331D"/>
    <w:rsid w:val="00E4345A"/>
    <w:rsid w:val="00E73823"/>
    <w:rsid w:val="00E74D6C"/>
    <w:rsid w:val="00E756FC"/>
    <w:rsid w:val="00E75DC2"/>
    <w:rsid w:val="00E85304"/>
    <w:rsid w:val="00E97F4F"/>
    <w:rsid w:val="00EA729D"/>
    <w:rsid w:val="00EB3818"/>
    <w:rsid w:val="00ED129C"/>
    <w:rsid w:val="00EE2D8F"/>
    <w:rsid w:val="00F0726F"/>
    <w:rsid w:val="00F07A98"/>
    <w:rsid w:val="00F15F80"/>
    <w:rsid w:val="00F17E72"/>
    <w:rsid w:val="00F234FE"/>
    <w:rsid w:val="00F24D18"/>
    <w:rsid w:val="00F34A2C"/>
    <w:rsid w:val="00F66F7C"/>
    <w:rsid w:val="00F70807"/>
    <w:rsid w:val="00F94E40"/>
    <w:rsid w:val="00FB42DC"/>
    <w:rsid w:val="00FC182F"/>
    <w:rsid w:val="00FD0E6F"/>
    <w:rsid w:val="00FD2871"/>
    <w:rsid w:val="00FD3EBC"/>
    <w:rsid w:val="00FF4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BBADC54-1224-4C85-9621-71929F7B5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C9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15D6D"/>
    <w:pPr>
      <w:spacing w:after="160" w:line="259" w:lineRule="auto"/>
      <w:ind w:left="720"/>
      <w:contextualSpacing/>
    </w:pPr>
  </w:style>
  <w:style w:type="paragraph" w:styleId="a4">
    <w:name w:val="Balloon Text"/>
    <w:basedOn w:val="a"/>
    <w:link w:val="a5"/>
    <w:uiPriority w:val="99"/>
    <w:semiHidden/>
    <w:unhideWhenUsed/>
    <w:rsid w:val="00E4345A"/>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E4345A"/>
    <w:rPr>
      <w:rFonts w:ascii="Segoe UI" w:hAnsi="Segoe UI" w:cs="Segoe UI"/>
      <w:sz w:val="18"/>
      <w:szCs w:val="18"/>
    </w:rPr>
  </w:style>
  <w:style w:type="paragraph" w:customStyle="1" w:styleId="tktekst">
    <w:name w:val="tktekst"/>
    <w:basedOn w:val="a"/>
    <w:rsid w:val="00DA005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DC62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DC62CC"/>
    <w:rPr>
      <w:rFonts w:ascii="Courier New" w:eastAsia="Times New Roman" w:hAnsi="Courier New" w:cs="Courier New"/>
      <w:sz w:val="20"/>
      <w:szCs w:val="20"/>
      <w:lang w:eastAsia="ru-RU"/>
    </w:rPr>
  </w:style>
  <w:style w:type="paragraph" w:styleId="a6">
    <w:name w:val="Normal (Web)"/>
    <w:basedOn w:val="a"/>
    <w:uiPriority w:val="99"/>
    <w:unhideWhenUsed/>
    <w:rsid w:val="00614F5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7">
    <w:name w:val="НБКР. Текст. Основной Знак"/>
    <w:link w:val="a8"/>
    <w:locked/>
    <w:rsid w:val="00614F59"/>
    <w:rPr>
      <w:rFonts w:ascii="Times New Roman" w:eastAsia="Calibri" w:hAnsi="Times New Roman" w:cs="Times New Roman"/>
      <w:color w:val="000000"/>
      <w:sz w:val="28"/>
      <w:szCs w:val="28"/>
    </w:rPr>
  </w:style>
  <w:style w:type="paragraph" w:customStyle="1" w:styleId="a8">
    <w:name w:val="НБКР. Текст. Основной"/>
    <w:basedOn w:val="a"/>
    <w:link w:val="a7"/>
    <w:autoRedefine/>
    <w:qFormat/>
    <w:rsid w:val="00614F59"/>
    <w:pPr>
      <w:spacing w:after="0" w:line="240" w:lineRule="auto"/>
      <w:jc w:val="both"/>
    </w:pPr>
    <w:rPr>
      <w:rFonts w:ascii="Times New Roman" w:eastAsia="Calibri" w:hAnsi="Times New Roman" w:cs="Times New Roman"/>
      <w:color w:val="000000"/>
      <w:sz w:val="28"/>
      <w:szCs w:val="28"/>
    </w:rPr>
  </w:style>
  <w:style w:type="paragraph" w:styleId="a9">
    <w:name w:val="footer"/>
    <w:basedOn w:val="a"/>
    <w:link w:val="aa"/>
    <w:uiPriority w:val="99"/>
    <w:unhideWhenUsed/>
    <w:rsid w:val="005B3CEE"/>
    <w:pPr>
      <w:tabs>
        <w:tab w:val="center" w:pos="4677"/>
        <w:tab w:val="right" w:pos="9355"/>
      </w:tabs>
      <w:spacing w:after="0" w:line="240" w:lineRule="auto"/>
    </w:pPr>
    <w:rPr>
      <w:lang w:val="ky-KG"/>
    </w:rPr>
  </w:style>
  <w:style w:type="character" w:customStyle="1" w:styleId="aa">
    <w:name w:val="Нижний колонтитул Знак"/>
    <w:basedOn w:val="a0"/>
    <w:link w:val="a9"/>
    <w:uiPriority w:val="99"/>
    <w:rsid w:val="005B3CEE"/>
    <w:rPr>
      <w:lang w:val="ky-KG"/>
    </w:rPr>
  </w:style>
  <w:style w:type="paragraph" w:customStyle="1" w:styleId="tkTekst0">
    <w:name w:val="_Текст обычный (tkTekst)"/>
    <w:basedOn w:val="a"/>
    <w:rsid w:val="00D1724C"/>
    <w:pPr>
      <w:spacing w:after="60"/>
      <w:ind w:firstLine="567"/>
      <w:jc w:val="both"/>
    </w:pPr>
    <w:rPr>
      <w:rFonts w:ascii="Arial" w:eastAsia="Times New Roman" w:hAnsi="Arial" w:cs="Arial"/>
      <w:sz w:val="20"/>
      <w:szCs w:val="20"/>
      <w:lang w:eastAsia="ru-RU"/>
    </w:rPr>
  </w:style>
  <w:style w:type="character" w:customStyle="1" w:styleId="y2iqfc">
    <w:name w:val="y2iqfc"/>
    <w:basedOn w:val="a0"/>
    <w:rsid w:val="002A52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388452">
      <w:bodyDiv w:val="1"/>
      <w:marLeft w:val="0"/>
      <w:marRight w:val="0"/>
      <w:marTop w:val="0"/>
      <w:marBottom w:val="0"/>
      <w:divBdr>
        <w:top w:val="none" w:sz="0" w:space="0" w:color="auto"/>
        <w:left w:val="none" w:sz="0" w:space="0" w:color="auto"/>
        <w:bottom w:val="none" w:sz="0" w:space="0" w:color="auto"/>
        <w:right w:val="none" w:sz="0" w:space="0" w:color="auto"/>
      </w:divBdr>
    </w:div>
    <w:div w:id="330839471">
      <w:bodyDiv w:val="1"/>
      <w:marLeft w:val="0"/>
      <w:marRight w:val="0"/>
      <w:marTop w:val="0"/>
      <w:marBottom w:val="0"/>
      <w:divBdr>
        <w:top w:val="none" w:sz="0" w:space="0" w:color="auto"/>
        <w:left w:val="none" w:sz="0" w:space="0" w:color="auto"/>
        <w:bottom w:val="none" w:sz="0" w:space="0" w:color="auto"/>
        <w:right w:val="none" w:sz="0" w:space="0" w:color="auto"/>
      </w:divBdr>
    </w:div>
    <w:div w:id="553272944">
      <w:bodyDiv w:val="1"/>
      <w:marLeft w:val="0"/>
      <w:marRight w:val="0"/>
      <w:marTop w:val="0"/>
      <w:marBottom w:val="0"/>
      <w:divBdr>
        <w:top w:val="none" w:sz="0" w:space="0" w:color="auto"/>
        <w:left w:val="none" w:sz="0" w:space="0" w:color="auto"/>
        <w:bottom w:val="none" w:sz="0" w:space="0" w:color="auto"/>
        <w:right w:val="none" w:sz="0" w:space="0" w:color="auto"/>
      </w:divBdr>
    </w:div>
    <w:div w:id="661393174">
      <w:bodyDiv w:val="1"/>
      <w:marLeft w:val="0"/>
      <w:marRight w:val="0"/>
      <w:marTop w:val="0"/>
      <w:marBottom w:val="0"/>
      <w:divBdr>
        <w:top w:val="none" w:sz="0" w:space="0" w:color="auto"/>
        <w:left w:val="none" w:sz="0" w:space="0" w:color="auto"/>
        <w:bottom w:val="none" w:sz="0" w:space="0" w:color="auto"/>
        <w:right w:val="none" w:sz="0" w:space="0" w:color="auto"/>
      </w:divBdr>
    </w:div>
    <w:div w:id="722755523">
      <w:bodyDiv w:val="1"/>
      <w:marLeft w:val="0"/>
      <w:marRight w:val="0"/>
      <w:marTop w:val="0"/>
      <w:marBottom w:val="0"/>
      <w:divBdr>
        <w:top w:val="none" w:sz="0" w:space="0" w:color="auto"/>
        <w:left w:val="none" w:sz="0" w:space="0" w:color="auto"/>
        <w:bottom w:val="none" w:sz="0" w:space="0" w:color="auto"/>
        <w:right w:val="none" w:sz="0" w:space="0" w:color="auto"/>
      </w:divBdr>
    </w:div>
    <w:div w:id="807669443">
      <w:bodyDiv w:val="1"/>
      <w:marLeft w:val="0"/>
      <w:marRight w:val="0"/>
      <w:marTop w:val="0"/>
      <w:marBottom w:val="0"/>
      <w:divBdr>
        <w:top w:val="none" w:sz="0" w:space="0" w:color="auto"/>
        <w:left w:val="none" w:sz="0" w:space="0" w:color="auto"/>
        <w:bottom w:val="none" w:sz="0" w:space="0" w:color="auto"/>
        <w:right w:val="none" w:sz="0" w:space="0" w:color="auto"/>
      </w:divBdr>
    </w:div>
    <w:div w:id="814763741">
      <w:bodyDiv w:val="1"/>
      <w:marLeft w:val="0"/>
      <w:marRight w:val="0"/>
      <w:marTop w:val="0"/>
      <w:marBottom w:val="0"/>
      <w:divBdr>
        <w:top w:val="none" w:sz="0" w:space="0" w:color="auto"/>
        <w:left w:val="none" w:sz="0" w:space="0" w:color="auto"/>
        <w:bottom w:val="none" w:sz="0" w:space="0" w:color="auto"/>
        <w:right w:val="none" w:sz="0" w:space="0" w:color="auto"/>
      </w:divBdr>
    </w:div>
    <w:div w:id="948663893">
      <w:bodyDiv w:val="1"/>
      <w:marLeft w:val="0"/>
      <w:marRight w:val="0"/>
      <w:marTop w:val="0"/>
      <w:marBottom w:val="0"/>
      <w:divBdr>
        <w:top w:val="none" w:sz="0" w:space="0" w:color="auto"/>
        <w:left w:val="none" w:sz="0" w:space="0" w:color="auto"/>
        <w:bottom w:val="none" w:sz="0" w:space="0" w:color="auto"/>
        <w:right w:val="none" w:sz="0" w:space="0" w:color="auto"/>
      </w:divBdr>
    </w:div>
    <w:div w:id="1170675389">
      <w:bodyDiv w:val="1"/>
      <w:marLeft w:val="0"/>
      <w:marRight w:val="0"/>
      <w:marTop w:val="0"/>
      <w:marBottom w:val="0"/>
      <w:divBdr>
        <w:top w:val="none" w:sz="0" w:space="0" w:color="auto"/>
        <w:left w:val="none" w:sz="0" w:space="0" w:color="auto"/>
        <w:bottom w:val="none" w:sz="0" w:space="0" w:color="auto"/>
        <w:right w:val="none" w:sz="0" w:space="0" w:color="auto"/>
      </w:divBdr>
    </w:div>
    <w:div w:id="1211111563">
      <w:bodyDiv w:val="1"/>
      <w:marLeft w:val="0"/>
      <w:marRight w:val="0"/>
      <w:marTop w:val="0"/>
      <w:marBottom w:val="0"/>
      <w:divBdr>
        <w:top w:val="none" w:sz="0" w:space="0" w:color="auto"/>
        <w:left w:val="none" w:sz="0" w:space="0" w:color="auto"/>
        <w:bottom w:val="none" w:sz="0" w:space="0" w:color="auto"/>
        <w:right w:val="none" w:sz="0" w:space="0" w:color="auto"/>
      </w:divBdr>
    </w:div>
    <w:div w:id="1706131302">
      <w:bodyDiv w:val="1"/>
      <w:marLeft w:val="0"/>
      <w:marRight w:val="0"/>
      <w:marTop w:val="0"/>
      <w:marBottom w:val="0"/>
      <w:divBdr>
        <w:top w:val="none" w:sz="0" w:space="0" w:color="auto"/>
        <w:left w:val="none" w:sz="0" w:space="0" w:color="auto"/>
        <w:bottom w:val="none" w:sz="0" w:space="0" w:color="auto"/>
        <w:right w:val="none" w:sz="0" w:space="0" w:color="auto"/>
      </w:divBdr>
    </w:div>
    <w:div w:id="1710228065">
      <w:bodyDiv w:val="1"/>
      <w:marLeft w:val="0"/>
      <w:marRight w:val="0"/>
      <w:marTop w:val="0"/>
      <w:marBottom w:val="0"/>
      <w:divBdr>
        <w:top w:val="none" w:sz="0" w:space="0" w:color="auto"/>
        <w:left w:val="none" w:sz="0" w:space="0" w:color="auto"/>
        <w:bottom w:val="none" w:sz="0" w:space="0" w:color="auto"/>
        <w:right w:val="none" w:sz="0" w:space="0" w:color="auto"/>
      </w:divBdr>
    </w:div>
    <w:div w:id="1935938581">
      <w:bodyDiv w:val="1"/>
      <w:marLeft w:val="0"/>
      <w:marRight w:val="0"/>
      <w:marTop w:val="0"/>
      <w:marBottom w:val="0"/>
      <w:divBdr>
        <w:top w:val="none" w:sz="0" w:space="0" w:color="auto"/>
        <w:left w:val="none" w:sz="0" w:space="0" w:color="auto"/>
        <w:bottom w:val="none" w:sz="0" w:space="0" w:color="auto"/>
        <w:right w:val="none" w:sz="0" w:space="0" w:color="auto"/>
      </w:divBdr>
    </w:div>
    <w:div w:id="1980185210">
      <w:bodyDiv w:val="1"/>
      <w:marLeft w:val="0"/>
      <w:marRight w:val="0"/>
      <w:marTop w:val="0"/>
      <w:marBottom w:val="0"/>
      <w:divBdr>
        <w:top w:val="none" w:sz="0" w:space="0" w:color="auto"/>
        <w:left w:val="none" w:sz="0" w:space="0" w:color="auto"/>
        <w:bottom w:val="none" w:sz="0" w:space="0" w:color="auto"/>
        <w:right w:val="none" w:sz="0" w:space="0" w:color="auto"/>
      </w:divBdr>
    </w:div>
    <w:div w:id="2120486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AB8932-DFF7-4802-A0E7-E94864DCA3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2417</Words>
  <Characters>13780</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16165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Торобек Пратов</dc:creator>
  <cp:lastModifiedBy>Elnura</cp:lastModifiedBy>
  <cp:revision>3</cp:revision>
  <cp:lastPrinted>2022-04-08T06:07:00Z</cp:lastPrinted>
  <dcterms:created xsi:type="dcterms:W3CDTF">2022-05-24T01:17:00Z</dcterms:created>
  <dcterms:modified xsi:type="dcterms:W3CDTF">2022-05-25T05:05:00Z</dcterms:modified>
</cp:coreProperties>
</file>